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F70" w:rsidRDefault="00D57F70" w:rsidP="00D57F70"/>
    <w:p w:rsidR="00D57F70" w:rsidRDefault="008D7C53" w:rsidP="00D57F70">
      <w:r w:rsidRPr="008D7C53"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257.6pt;margin-top:-12.75pt;width:250.6pt;height:20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i2IgwIAABA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" stroked="f">
            <v:textbox>
              <w:txbxContent>
                <w:p w:rsidR="00762BA3" w:rsidRPr="008402F0" w:rsidRDefault="00762BA3" w:rsidP="00D57F70">
                  <w:pPr>
                    <w:jc w:val="center"/>
                    <w:rPr>
                      <w:b/>
                      <w:w w:val="90"/>
                      <w:sz w:val="26"/>
                      <w:szCs w:val="26"/>
                    </w:rPr>
                  </w:pPr>
                  <w:r w:rsidRPr="008402F0">
                    <w:rPr>
                      <w:b/>
                      <w:w w:val="90"/>
                      <w:sz w:val="26"/>
                      <w:szCs w:val="26"/>
                    </w:rPr>
                    <w:t>УТВЕРЖДАЮ</w:t>
                  </w:r>
                </w:p>
                <w:p w:rsidR="00762BA3" w:rsidRPr="008402F0" w:rsidRDefault="00762BA3" w:rsidP="00D57F70">
                  <w:pPr>
                    <w:jc w:val="center"/>
                    <w:rPr>
                      <w:b/>
                      <w:w w:val="90"/>
                      <w:sz w:val="26"/>
                      <w:szCs w:val="26"/>
                    </w:rPr>
                  </w:pPr>
                </w:p>
                <w:p w:rsidR="00762BA3" w:rsidRPr="008402F0" w:rsidRDefault="00762BA3" w:rsidP="00D57F70">
                  <w:pPr>
                    <w:jc w:val="center"/>
                    <w:rPr>
                      <w:b/>
                      <w:w w:val="90"/>
                      <w:sz w:val="26"/>
                      <w:szCs w:val="26"/>
                    </w:rPr>
                  </w:pPr>
                  <w:r>
                    <w:rPr>
                      <w:b/>
                      <w:w w:val="90"/>
                      <w:sz w:val="26"/>
                      <w:szCs w:val="26"/>
                    </w:rPr>
                    <w:t>И.о</w:t>
                  </w:r>
                  <w:proofErr w:type="gramStart"/>
                  <w:r>
                    <w:rPr>
                      <w:b/>
                      <w:w w:val="90"/>
                      <w:sz w:val="26"/>
                      <w:szCs w:val="26"/>
                    </w:rPr>
                    <w:t>.д</w:t>
                  </w:r>
                  <w:proofErr w:type="gramEnd"/>
                  <w:r w:rsidRPr="008402F0">
                    <w:rPr>
                      <w:b/>
                      <w:w w:val="90"/>
                      <w:sz w:val="26"/>
                      <w:szCs w:val="26"/>
                    </w:rPr>
                    <w:t>иректор</w:t>
                  </w:r>
                  <w:r>
                    <w:rPr>
                      <w:b/>
                      <w:w w:val="90"/>
                      <w:sz w:val="26"/>
                      <w:szCs w:val="26"/>
                    </w:rPr>
                    <w:t>а</w:t>
                  </w:r>
                </w:p>
                <w:p w:rsidR="00762BA3" w:rsidRDefault="00762BA3" w:rsidP="00D57F70">
                  <w:pPr>
                    <w:jc w:val="center"/>
                    <w:rPr>
                      <w:b/>
                      <w:w w:val="90"/>
                      <w:sz w:val="26"/>
                      <w:szCs w:val="26"/>
                    </w:rPr>
                  </w:pPr>
                  <w:r w:rsidRPr="008402F0">
                    <w:rPr>
                      <w:b/>
                      <w:w w:val="90"/>
                      <w:sz w:val="26"/>
                      <w:szCs w:val="26"/>
                    </w:rPr>
                    <w:t xml:space="preserve">Территориального фонда обязательного </w:t>
                  </w:r>
                  <w:r>
                    <w:rPr>
                      <w:b/>
                      <w:w w:val="90"/>
                      <w:sz w:val="26"/>
                      <w:szCs w:val="26"/>
                    </w:rPr>
                    <w:t>медицинского страхования</w:t>
                  </w:r>
                </w:p>
                <w:p w:rsidR="00762BA3" w:rsidRPr="008402F0" w:rsidRDefault="00762BA3" w:rsidP="00D57F70">
                  <w:pPr>
                    <w:jc w:val="center"/>
                    <w:rPr>
                      <w:b/>
                      <w:w w:val="90"/>
                      <w:sz w:val="26"/>
                      <w:szCs w:val="26"/>
                    </w:rPr>
                  </w:pPr>
                  <w:r w:rsidRPr="008402F0">
                    <w:rPr>
                      <w:b/>
                      <w:w w:val="90"/>
                      <w:sz w:val="26"/>
                      <w:szCs w:val="26"/>
                    </w:rPr>
                    <w:t>Пензенской области</w:t>
                  </w:r>
                </w:p>
                <w:p w:rsidR="00762BA3" w:rsidRPr="008402F0" w:rsidRDefault="00762BA3" w:rsidP="00D57F70">
                  <w:pPr>
                    <w:jc w:val="center"/>
                    <w:rPr>
                      <w:b/>
                      <w:w w:val="90"/>
                      <w:sz w:val="26"/>
                      <w:szCs w:val="26"/>
                    </w:rPr>
                  </w:pPr>
                </w:p>
                <w:p w:rsidR="00762BA3" w:rsidRPr="008402F0" w:rsidRDefault="00762BA3" w:rsidP="00D57F70">
                  <w:pPr>
                    <w:jc w:val="center"/>
                    <w:rPr>
                      <w:b/>
                      <w:w w:val="90"/>
                      <w:sz w:val="26"/>
                      <w:szCs w:val="26"/>
                    </w:rPr>
                  </w:pPr>
                  <w:proofErr w:type="spellStart"/>
                  <w:r w:rsidRPr="008402F0">
                    <w:rPr>
                      <w:b/>
                      <w:w w:val="90"/>
                      <w:sz w:val="26"/>
                      <w:szCs w:val="26"/>
                    </w:rPr>
                    <w:t>_______________________Е.А.</w:t>
                  </w:r>
                  <w:r>
                    <w:rPr>
                      <w:b/>
                      <w:w w:val="90"/>
                      <w:sz w:val="26"/>
                      <w:szCs w:val="26"/>
                    </w:rPr>
                    <w:t>Казанцева</w:t>
                  </w:r>
                  <w:proofErr w:type="spellEnd"/>
                </w:p>
                <w:p w:rsidR="00762BA3" w:rsidRDefault="00762BA3" w:rsidP="00D57F70">
                  <w:pPr>
                    <w:ind w:left="708" w:firstLine="708"/>
                    <w:rPr>
                      <w:sz w:val="20"/>
                      <w:szCs w:val="20"/>
                    </w:rPr>
                  </w:pPr>
                  <w:r w:rsidRPr="008402F0">
                    <w:rPr>
                      <w:sz w:val="20"/>
                      <w:szCs w:val="20"/>
                    </w:rPr>
                    <w:t>(подпись)</w:t>
                  </w:r>
                </w:p>
                <w:p w:rsidR="00762BA3" w:rsidRDefault="00762BA3" w:rsidP="00D57F70">
                  <w:pPr>
                    <w:ind w:left="708" w:firstLine="708"/>
                    <w:rPr>
                      <w:sz w:val="20"/>
                      <w:szCs w:val="20"/>
                    </w:rPr>
                  </w:pPr>
                </w:p>
                <w:p w:rsidR="00762BA3" w:rsidRDefault="00762BA3" w:rsidP="00D57F70">
                  <w:pPr>
                    <w:ind w:left="708" w:firstLine="70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М.П.</w:t>
                  </w:r>
                </w:p>
                <w:p w:rsidR="00762BA3" w:rsidRPr="008402F0" w:rsidRDefault="00762BA3" w:rsidP="00D57F70">
                  <w:pPr>
                    <w:ind w:left="708" w:firstLine="708"/>
                    <w:rPr>
                      <w:sz w:val="20"/>
                      <w:szCs w:val="20"/>
                    </w:rPr>
                  </w:pPr>
                </w:p>
                <w:p w:rsidR="00762BA3" w:rsidRPr="008402F0" w:rsidRDefault="00762BA3" w:rsidP="00D57F70">
                  <w:pPr>
                    <w:jc w:val="center"/>
                    <w:rPr>
                      <w:w w:val="90"/>
                      <w:sz w:val="26"/>
                      <w:szCs w:val="26"/>
                    </w:rPr>
                  </w:pPr>
                  <w:r w:rsidRPr="008402F0">
                    <w:rPr>
                      <w:w w:val="90"/>
                      <w:sz w:val="26"/>
                      <w:szCs w:val="26"/>
                    </w:rPr>
                    <w:t>«   »___________2026 г.</w:t>
                  </w:r>
                </w:p>
                <w:p w:rsidR="00762BA3" w:rsidRPr="008402F0" w:rsidRDefault="00762BA3" w:rsidP="00D57F70">
                  <w:pPr>
                    <w:jc w:val="center"/>
                    <w:rPr>
                      <w:w w:val="90"/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D57F70" w:rsidRDefault="00D57F70" w:rsidP="00D57F70"/>
    <w:p w:rsidR="00D57F70" w:rsidRDefault="00D57F70" w:rsidP="00D57F70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D57F70" w:rsidRDefault="00D57F70" w:rsidP="00D57F7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57F70" w:rsidRDefault="00D57F70" w:rsidP="00D57F7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57F70" w:rsidRDefault="00D57F70" w:rsidP="00D57F7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57F70" w:rsidRDefault="00D57F70" w:rsidP="00D57F7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57F70" w:rsidRDefault="00D57F70" w:rsidP="00D57F7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57F70" w:rsidRDefault="00D57F70" w:rsidP="00D57F7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D57F70" w:rsidRDefault="00D57F70" w:rsidP="00D57F7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D57F70" w:rsidRDefault="00D57F70" w:rsidP="00D57F70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D57F70" w:rsidRDefault="00D57F70" w:rsidP="00D57F70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D57F70" w:rsidRDefault="00D57F70" w:rsidP="00D57F70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D57F70" w:rsidRDefault="00D57F70" w:rsidP="00D57F7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D57F70" w:rsidRDefault="00D57F70" w:rsidP="00D57F7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D57F70" w:rsidRDefault="00D57F70" w:rsidP="00D57F7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D57F70" w:rsidRDefault="00D57F70" w:rsidP="00D57F7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D57F70" w:rsidRDefault="00D57F70" w:rsidP="00D57F7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D57F70" w:rsidRDefault="00D57F70" w:rsidP="00D57F70">
      <w:pPr>
        <w:pStyle w:val="ConsTitle"/>
        <w:widowControl/>
        <w:tabs>
          <w:tab w:val="left" w:pos="4215"/>
        </w:tabs>
        <w:spacing w:line="360" w:lineRule="auto"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8402F0">
        <w:rPr>
          <w:rFonts w:ascii="Times New Roman" w:hAnsi="Times New Roman" w:cs="Times New Roman"/>
          <w:sz w:val="26"/>
          <w:szCs w:val="26"/>
        </w:rPr>
        <w:t>ПОРЯДОК ИНФОРМАЦИОННОГО ВЗАИМОДЕЙСТВИЯ</w:t>
      </w:r>
    </w:p>
    <w:p w:rsidR="00D57F70" w:rsidRDefault="00D57F70" w:rsidP="00D57F70">
      <w:pPr>
        <w:pStyle w:val="ConsTitle"/>
        <w:widowControl/>
        <w:tabs>
          <w:tab w:val="left" w:pos="4215"/>
        </w:tabs>
        <w:spacing w:line="360" w:lineRule="auto"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8402F0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ОСУЩЕСТВЛЕНИИ ПЕРСОНИФИЦИРОВАННОГО УЧЕТА СВЕДЕНИЙ О МЕДИЦИНСКОЙ ПОМОЩИ, </w:t>
      </w:r>
      <w:r w:rsidRPr="008402F0">
        <w:rPr>
          <w:rFonts w:ascii="Times New Roman" w:hAnsi="Times New Roman" w:cs="Times New Roman"/>
          <w:sz w:val="26"/>
          <w:szCs w:val="26"/>
        </w:rPr>
        <w:t>ОКАЗАНН</w:t>
      </w:r>
      <w:r>
        <w:rPr>
          <w:rFonts w:ascii="Times New Roman" w:hAnsi="Times New Roman" w:cs="Times New Roman"/>
          <w:sz w:val="26"/>
          <w:szCs w:val="26"/>
        </w:rPr>
        <w:t>ОЙ ПО ПРОГРАММЕ ГОСУДАРСТВЕННЫХ ГАРАНТИЙ БЕСПЛАТНОГО ОКАЗАНИЯ</w:t>
      </w:r>
    </w:p>
    <w:p w:rsidR="00D57F70" w:rsidRDefault="00D57F70" w:rsidP="00D57F70">
      <w:pPr>
        <w:pStyle w:val="ConsTitle"/>
        <w:widowControl/>
        <w:tabs>
          <w:tab w:val="left" w:pos="4215"/>
        </w:tabs>
        <w:spacing w:line="360" w:lineRule="auto"/>
        <w:ind w:righ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ГРАЖДАНАМ МЕДИЦИНСКОЙ ПОМОЩИ НА 2026 ГОД</w:t>
      </w:r>
    </w:p>
    <w:p w:rsidR="00D57F70" w:rsidRPr="008402F0" w:rsidRDefault="00D57F70" w:rsidP="00D57F70">
      <w:pPr>
        <w:pStyle w:val="ConsTitle"/>
        <w:widowControl/>
        <w:tabs>
          <w:tab w:val="left" w:pos="4215"/>
        </w:tabs>
        <w:spacing w:line="360" w:lineRule="auto"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8402F0">
        <w:rPr>
          <w:rFonts w:ascii="Times New Roman" w:hAnsi="Times New Roman" w:cs="Times New Roman"/>
          <w:sz w:val="26"/>
          <w:szCs w:val="26"/>
        </w:rPr>
        <w:t>НА ТЕРРИТОРИИ ПЕНЗЕНСКОЙ ОБЛАСТИ</w:t>
      </w:r>
    </w:p>
    <w:p w:rsidR="00D57F70" w:rsidRDefault="00D57F70" w:rsidP="00D57F70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D57F70" w:rsidRDefault="00D57F70" w:rsidP="00D57F70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</w:p>
    <w:p w:rsidR="00D57F70" w:rsidRDefault="00D57F70" w:rsidP="00D57F70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</w:p>
    <w:p w:rsidR="00D57F70" w:rsidRDefault="00D57F70" w:rsidP="00D57F70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</w:p>
    <w:p w:rsidR="00D57F70" w:rsidRDefault="00D57F70" w:rsidP="00D57F70"/>
    <w:p w:rsidR="00D57F70" w:rsidRPr="00D57F70" w:rsidRDefault="00D57F70" w:rsidP="00D57F70"/>
    <w:p w:rsidR="00D57F70" w:rsidRDefault="00D57F70" w:rsidP="00D57F70">
      <w:r>
        <w:br w:type="page"/>
      </w:r>
    </w:p>
    <w:p w:rsidR="00CF0AEF" w:rsidRPr="00CF0AEF" w:rsidRDefault="00A64DC4" w:rsidP="00CF0AEF">
      <w:pPr>
        <w:pStyle w:val="10"/>
        <w:widowControl w:val="0"/>
        <w:numPr>
          <w:ilvl w:val="0"/>
          <w:numId w:val="44"/>
        </w:numPr>
        <w:spacing w:after="240" w:line="288" w:lineRule="auto"/>
        <w:rPr>
          <w:b/>
          <w:sz w:val="26"/>
          <w:szCs w:val="26"/>
        </w:rPr>
      </w:pPr>
      <w:r w:rsidRPr="00FD68DC">
        <w:rPr>
          <w:b/>
          <w:sz w:val="26"/>
          <w:szCs w:val="26"/>
        </w:rPr>
        <w:lastRenderedPageBreak/>
        <w:t>Общие положения</w:t>
      </w:r>
    </w:p>
    <w:p w:rsidR="00CF0AEF" w:rsidRDefault="00CF0AEF" w:rsidP="00CF0AEF">
      <w:pPr>
        <w:spacing w:line="276" w:lineRule="auto"/>
        <w:ind w:firstLine="720"/>
        <w:jc w:val="both"/>
      </w:pPr>
      <w:r>
        <w:t xml:space="preserve">1.1. Настоящий документ разработан с целью исполнения следующих </w:t>
      </w:r>
      <w:r w:rsidR="00605F11">
        <w:t xml:space="preserve">законодательных и </w:t>
      </w:r>
      <w:r>
        <w:t>нормативных документов: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2160"/>
        </w:tabs>
        <w:spacing w:line="276" w:lineRule="auto"/>
        <w:jc w:val="both"/>
      </w:pPr>
      <w:r w:rsidRPr="00CF0AEF">
        <w:t>Федеральный закон от 29.11.2010 №326-ФЗ «Об обязательном медицинском страховании в Российской Федерации».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2160"/>
        </w:tabs>
        <w:spacing w:line="276" w:lineRule="auto"/>
        <w:jc w:val="both"/>
      </w:pPr>
      <w:r w:rsidRPr="00CF0AEF">
        <w:t>Федеральный закон от 21.11.2011 №323-ФЗ «Об основах охраны здоровья граждан в Российской Федерации».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Постановление Правительства РФ от 29.12.2025 №2188 «О Программе государственных гарантий бесплатного оказания гражданам медицинской помощи на 2026 год и на плановый период 2027 и 2028 годов».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Постановление Правительства Российской Федерации №1998 от 05.11.2022 «Об утверждении правил ведения персонифицированного учета в сфере обязательного медицинского страхования».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Приказ Министерства здравоохранения Российской Федерации от 21.08.2025 №496н «Об утверждении Правил обязательного медицинского страхования».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Приказ Министерства здравоохранения Российской Федерации от 26.03.2024 N 142н «Об утверждении порядка и условий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Приказ Министерства здравоохранения Российской Федерации от 19.03.2021 №231н «Об утверждении Порядка проведения контроля объемов, сроков, качества и условий предоставления медицинской помощи по обязательному медицинскому страхованию застрахованным лицам, а также ее финансового обеспечения».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2160"/>
        </w:tabs>
        <w:spacing w:line="276" w:lineRule="auto"/>
        <w:jc w:val="both"/>
      </w:pPr>
      <w:r w:rsidRPr="00CF0AEF">
        <w:t xml:space="preserve">Приказ ФОМС от 31.03.2021 №34н «Об определении Порядка информационного взаимодействия в сфере обязательного медицинского страхования». 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2160"/>
        </w:tabs>
        <w:spacing w:line="276" w:lineRule="auto"/>
        <w:jc w:val="both"/>
      </w:pPr>
      <w:r w:rsidRPr="00CF0AEF">
        <w:t xml:space="preserve">Приказ ФОМС от 07.04.2011 №79 «Об утверждении общих принципов построения и функционирования информационных систем в сфере обязательного медицинского страхования». 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Методические рекомендации по способам оплаты медицинской помощи за счет средств обязательного медицинского страхования (утверждены 20.02.2026 Министерством здравоохранения Российской Федерации № 31-2/И/2-2902 и Федеральным фондом обязательного медицинского страхования № 00-10-26-2-06/3109).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Постановление Правительства Пензенской области от 30.12.2025 №1156пП «Об утверждении Программы государственных гарантий бесплатного оказания гражданам медицинской помощи на территории Пензенской области на 2026 год и на плановый период 2027 и 2028 гг.».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Тарифное соглашение об оплате медицинской помощи по Территориальной программе обязательного медицинского страхования Пензенской области на 2026 год.</w:t>
      </w:r>
    </w:p>
    <w:p w:rsidR="00A64DC4" w:rsidRDefault="00E96418" w:rsidP="006D5C26">
      <w:pPr>
        <w:spacing w:line="276" w:lineRule="auto"/>
        <w:ind w:firstLine="720"/>
        <w:jc w:val="both"/>
      </w:pPr>
      <w:r>
        <w:t>1.</w:t>
      </w:r>
      <w:r w:rsidR="00CF0AEF">
        <w:t>2</w:t>
      </w:r>
      <w:r>
        <w:t xml:space="preserve">. </w:t>
      </w:r>
      <w:r w:rsidR="00A64DC4" w:rsidRPr="00FD68DC">
        <w:t xml:space="preserve">Настоящий документ определяет порядок информационного взаимодействия </w:t>
      </w:r>
      <w:r w:rsidR="0055733E">
        <w:t>(далее - Поря</w:t>
      </w:r>
      <w:r w:rsidR="00D57F70">
        <w:t>д</w:t>
      </w:r>
      <w:r w:rsidR="0055733E">
        <w:t xml:space="preserve">ок) </w:t>
      </w:r>
      <w:r w:rsidR="00A64DC4" w:rsidRPr="00FD68DC">
        <w:t xml:space="preserve">при осуществлении персонифицированного учета медицинской помощи, оказанной в рамках реализации Программы государственных гарантий на территории Пензенской области в части: </w:t>
      </w:r>
      <w:r w:rsidR="00040474">
        <w:t>регламента</w:t>
      </w:r>
      <w:r w:rsidR="00A64DC4" w:rsidRPr="00FD68DC">
        <w:t xml:space="preserve"> представления, передачи и приёма сведений персонифицированного учета медицинской помощи (медицинских услуг), оказанной в </w:t>
      </w:r>
      <w:r w:rsidR="00A64DC4" w:rsidRPr="00FD68DC">
        <w:lastRenderedPageBreak/>
        <w:t>медицинских организациях Пензенской области; информационного обмена при проведении контроля объёмов, сроков, качества и условий предоставления медицинской помощи, правил оформления счетов и реестров счетов.</w:t>
      </w:r>
    </w:p>
    <w:p w:rsidR="00040474" w:rsidRPr="00040474" w:rsidRDefault="00E96418" w:rsidP="006D5C26">
      <w:pPr>
        <w:spacing w:line="276" w:lineRule="auto"/>
        <w:ind w:firstLine="720"/>
        <w:jc w:val="both"/>
      </w:pPr>
      <w:r>
        <w:t>1.</w:t>
      </w:r>
      <w:r w:rsidR="00CF0AEF">
        <w:t>3</w:t>
      </w:r>
      <w:r>
        <w:t xml:space="preserve">. </w:t>
      </w:r>
      <w:r w:rsidR="00040474" w:rsidRPr="00040474">
        <w:t>Участниками информационного взаимодействия в контексте данного документа являются</w:t>
      </w:r>
      <w:r w:rsidR="006D5C26">
        <w:t>:</w:t>
      </w:r>
    </w:p>
    <w:p w:rsidR="00A64DC4" w:rsidRPr="00FD68DC" w:rsidRDefault="00A64DC4" w:rsidP="006D5C26">
      <w:pPr>
        <w:spacing w:line="276" w:lineRule="auto"/>
        <w:ind w:firstLine="720"/>
        <w:jc w:val="both"/>
      </w:pPr>
      <w:r w:rsidRPr="00FD68DC">
        <w:t>-</w:t>
      </w:r>
      <w:r w:rsidR="006D5C26">
        <w:t xml:space="preserve"> </w:t>
      </w:r>
      <w:r w:rsidRPr="00FD68DC">
        <w:t>Министерство здравоохранения Пензенской области;</w:t>
      </w:r>
    </w:p>
    <w:p w:rsidR="00A64DC4" w:rsidRPr="00FD68DC" w:rsidRDefault="00A64DC4" w:rsidP="006D5C26">
      <w:pPr>
        <w:spacing w:line="276" w:lineRule="auto"/>
        <w:ind w:firstLine="720"/>
        <w:jc w:val="both"/>
      </w:pPr>
      <w:r w:rsidRPr="00FD68DC">
        <w:t>-</w:t>
      </w:r>
      <w:r w:rsidR="006D5C26">
        <w:t xml:space="preserve"> </w:t>
      </w:r>
      <w:r w:rsidRPr="00FD68DC">
        <w:t>Территориальный фонд обязательного медицинского страхования Пензенской области</w:t>
      </w:r>
      <w:r w:rsidR="00FD68DC">
        <w:t xml:space="preserve"> (далее </w:t>
      </w:r>
      <w:r w:rsidR="00E86C5E">
        <w:t xml:space="preserve">- </w:t>
      </w:r>
      <w:r w:rsidR="00FD68DC">
        <w:t>ТФОМС)</w:t>
      </w:r>
      <w:r w:rsidRPr="00FD68DC">
        <w:t>;</w:t>
      </w:r>
    </w:p>
    <w:p w:rsidR="00A64DC4" w:rsidRPr="00FD68DC" w:rsidRDefault="00A64DC4" w:rsidP="006D5C26">
      <w:pPr>
        <w:spacing w:line="276" w:lineRule="auto"/>
        <w:ind w:firstLine="720"/>
        <w:jc w:val="both"/>
      </w:pPr>
      <w:r w:rsidRPr="00FD68DC">
        <w:t>-</w:t>
      </w:r>
      <w:r w:rsidR="006D5C26">
        <w:t xml:space="preserve"> </w:t>
      </w:r>
      <w:r w:rsidRPr="00FD68DC">
        <w:t>страховые медицинские организации, осуществляющие деятельность в сфере ОМС на территории Пензенской области</w:t>
      </w:r>
      <w:r w:rsidR="00FD68DC">
        <w:t xml:space="preserve"> (далее</w:t>
      </w:r>
      <w:r w:rsidR="00E86C5E">
        <w:t xml:space="preserve"> -</w:t>
      </w:r>
      <w:r w:rsidR="00FD68DC">
        <w:t xml:space="preserve"> СМО)</w:t>
      </w:r>
      <w:r w:rsidRPr="00FD68DC">
        <w:t>;</w:t>
      </w:r>
    </w:p>
    <w:p w:rsidR="00A64DC4" w:rsidRDefault="00A64DC4" w:rsidP="006D5C26">
      <w:pPr>
        <w:spacing w:line="276" w:lineRule="auto"/>
        <w:ind w:firstLine="720"/>
        <w:jc w:val="both"/>
      </w:pPr>
      <w:r w:rsidRPr="00FD68DC">
        <w:t>-</w:t>
      </w:r>
      <w:r w:rsidR="006D5C26">
        <w:t xml:space="preserve"> </w:t>
      </w:r>
      <w:r w:rsidRPr="00FD68DC">
        <w:t>медицинские организации, участвующие в реализации Программы государственных гарантий Пензенской области</w:t>
      </w:r>
      <w:r w:rsidR="00FD68DC">
        <w:t xml:space="preserve"> (далее</w:t>
      </w:r>
      <w:r w:rsidR="00E86C5E">
        <w:t xml:space="preserve"> -</w:t>
      </w:r>
      <w:r w:rsidR="00FD68DC">
        <w:t xml:space="preserve"> МО)</w:t>
      </w:r>
      <w:r w:rsidRPr="00FD68DC">
        <w:t>.</w:t>
      </w:r>
    </w:p>
    <w:p w:rsidR="00A64DC4" w:rsidRDefault="00E96418" w:rsidP="006D5C26">
      <w:pPr>
        <w:spacing w:line="276" w:lineRule="auto"/>
        <w:ind w:firstLine="720"/>
        <w:jc w:val="both"/>
      </w:pPr>
      <w:r>
        <w:t>1.</w:t>
      </w:r>
      <w:r w:rsidR="00CF0AEF">
        <w:t>4</w:t>
      </w:r>
      <w:r>
        <w:t xml:space="preserve">. </w:t>
      </w:r>
      <w:proofErr w:type="gramStart"/>
      <w:r w:rsidR="00A64DC4" w:rsidRPr="006A3A33">
        <w:t xml:space="preserve">Требования, изложенные в рамках настоящего </w:t>
      </w:r>
      <w:r w:rsidR="0055733E">
        <w:t>Порядка</w:t>
      </w:r>
      <w:r w:rsidR="00A64DC4" w:rsidRPr="006A3A33">
        <w:t xml:space="preserve"> являются</w:t>
      </w:r>
      <w:proofErr w:type="gramEnd"/>
      <w:r w:rsidR="00A64DC4" w:rsidRPr="006A3A33">
        <w:t xml:space="preserve"> обязательными для всех участников информационного взаимодействия, осуществляющих обмен сведениями об оказанной медицинской помощи.</w:t>
      </w:r>
    </w:p>
    <w:p w:rsidR="000C6932" w:rsidRDefault="00E96418" w:rsidP="0055733E">
      <w:pPr>
        <w:autoSpaceDE w:val="0"/>
        <w:autoSpaceDN w:val="0"/>
        <w:adjustRightInd w:val="0"/>
        <w:ind w:firstLine="709"/>
        <w:jc w:val="both"/>
      </w:pPr>
      <w:r>
        <w:t>1.</w:t>
      </w:r>
      <w:r w:rsidR="00CF0AEF">
        <w:t>5</w:t>
      </w:r>
      <w:r>
        <w:t xml:space="preserve">. </w:t>
      </w:r>
      <w:r w:rsidR="006A3A33" w:rsidRPr="00E86C5E">
        <w:t>Информационное взаимодействие</w:t>
      </w:r>
      <w:r w:rsidR="0055733E" w:rsidRPr="00E86C5E">
        <w:t>,</w:t>
      </w:r>
      <w:r w:rsidR="0055733E">
        <w:t xml:space="preserve"> предусмотренное настоящим Порядком, осуществляется в электронной форме </w:t>
      </w:r>
      <w:r w:rsidR="000C6932">
        <w:t>в</w:t>
      </w:r>
      <w:r w:rsidR="006A3A33" w:rsidRPr="004C1A94">
        <w:t xml:space="preserve"> </w:t>
      </w:r>
      <w:r w:rsidR="00E86C5E">
        <w:t xml:space="preserve">защищенной сети </w:t>
      </w:r>
      <w:r w:rsidR="006A3A33" w:rsidRPr="004C1A94">
        <w:t xml:space="preserve"> </w:t>
      </w:r>
      <w:proofErr w:type="spellStart"/>
      <w:r w:rsidR="006A3A33" w:rsidRPr="00E96418">
        <w:t>VipNet</w:t>
      </w:r>
      <w:proofErr w:type="spellEnd"/>
      <w:r w:rsidR="00E86C5E">
        <w:t xml:space="preserve"> </w:t>
      </w:r>
      <w:r w:rsidR="000C6932">
        <w:t>(сеть 607).</w:t>
      </w:r>
    </w:p>
    <w:p w:rsidR="0055733E" w:rsidRDefault="00E96418" w:rsidP="0055733E">
      <w:pPr>
        <w:autoSpaceDE w:val="0"/>
        <w:autoSpaceDN w:val="0"/>
        <w:adjustRightInd w:val="0"/>
        <w:ind w:firstLine="709"/>
        <w:jc w:val="both"/>
      </w:pPr>
      <w:r>
        <w:t>1.</w:t>
      </w:r>
      <w:r w:rsidR="00CF0AEF">
        <w:t>6</w:t>
      </w:r>
      <w:r>
        <w:t xml:space="preserve">. </w:t>
      </w:r>
      <w:r w:rsidR="0055733E">
        <w:t>Информационное взаимодействие реализуется в соответствии с форматами передачи сведений и протоколами взаимодействия в сфере обязательного медицинского страхования, размещаемыми на официальном сайте Федерального фонда в информационно-телекоммуникационной сети "Интернет".</w:t>
      </w:r>
    </w:p>
    <w:p w:rsidR="006B7FD9" w:rsidRDefault="00E86C5E" w:rsidP="006B7FD9">
      <w:pPr>
        <w:ind w:firstLine="708"/>
        <w:jc w:val="both"/>
      </w:pPr>
      <w:r>
        <w:t>А</w:t>
      </w:r>
      <w:r w:rsidR="000B652E">
        <w:t>ктуальные с</w:t>
      </w:r>
      <w:r w:rsidR="005D4491">
        <w:t>труктура файлов информационного обмена, региональные</w:t>
      </w:r>
      <w:r w:rsidR="0055733E">
        <w:t xml:space="preserve"> и федеральные</w:t>
      </w:r>
      <w:r w:rsidR="005D4491">
        <w:t xml:space="preserve"> справочники и классификаторы</w:t>
      </w:r>
      <w:r w:rsidR="006B7FD9">
        <w:t xml:space="preserve"> (</w:t>
      </w:r>
      <w:r w:rsidR="006B7FD9" w:rsidRPr="00B52B55">
        <w:t>далее</w:t>
      </w:r>
      <w:r w:rsidR="006D5C26">
        <w:t xml:space="preserve"> </w:t>
      </w:r>
      <w:r w:rsidR="006B7FD9" w:rsidRPr="00B52B55">
        <w:t>-</w:t>
      </w:r>
      <w:r w:rsidR="006D5C26">
        <w:t xml:space="preserve"> </w:t>
      </w:r>
      <w:r w:rsidR="006B7FD9" w:rsidRPr="00B52B55">
        <w:t>НСИ)</w:t>
      </w:r>
      <w:r w:rsidR="005D4491">
        <w:t xml:space="preserve"> </w:t>
      </w:r>
      <w:r>
        <w:t>публикуются единым комплектом материалов</w:t>
      </w:r>
      <w:r w:rsidR="00E96418">
        <w:t xml:space="preserve"> как неотъемлемое приложение к настоящему Порядку</w:t>
      </w:r>
      <w:r>
        <w:t xml:space="preserve"> </w:t>
      </w:r>
      <w:r w:rsidR="000449F7">
        <w:t xml:space="preserve">на официальном сайте ТФОМС Пензенской области </w:t>
      </w:r>
      <w:r w:rsidR="006B7FD9" w:rsidRPr="006B3FCB">
        <w:t xml:space="preserve">по </w:t>
      </w:r>
      <w:r w:rsidR="006B7FD9" w:rsidRPr="009D49F2">
        <w:t xml:space="preserve">адресу </w:t>
      </w:r>
      <w:hyperlink r:id="rId8" w:history="1">
        <w:r w:rsidR="006B7FD9" w:rsidRPr="009D49F2">
          <w:rPr>
            <w:rStyle w:val="afff1"/>
            <w:color w:val="auto"/>
            <w:u w:val="none"/>
            <w:lang w:val="en-US"/>
          </w:rPr>
          <w:t>www</w:t>
        </w:r>
        <w:r w:rsidR="006B7FD9" w:rsidRPr="009D49F2">
          <w:rPr>
            <w:rStyle w:val="afff1"/>
            <w:color w:val="auto"/>
            <w:u w:val="none"/>
          </w:rPr>
          <w:t>.</w:t>
        </w:r>
        <w:proofErr w:type="spellStart"/>
        <w:r w:rsidR="006B7FD9" w:rsidRPr="009D49F2">
          <w:rPr>
            <w:rStyle w:val="afff1"/>
            <w:color w:val="auto"/>
            <w:u w:val="none"/>
            <w:lang w:val="en-US"/>
          </w:rPr>
          <w:t>tfomsprnza</w:t>
        </w:r>
        <w:proofErr w:type="spellEnd"/>
        <w:r w:rsidR="006B7FD9" w:rsidRPr="009D49F2">
          <w:rPr>
            <w:rStyle w:val="afff1"/>
            <w:color w:val="auto"/>
            <w:u w:val="none"/>
          </w:rPr>
          <w:t>.</w:t>
        </w:r>
        <w:proofErr w:type="spellStart"/>
        <w:r w:rsidR="006B7FD9" w:rsidRPr="009D49F2">
          <w:rPr>
            <w:rStyle w:val="afff1"/>
            <w:color w:val="auto"/>
            <w:u w:val="none"/>
            <w:lang w:val="en-US"/>
          </w:rPr>
          <w:t>ru</w:t>
        </w:r>
        <w:proofErr w:type="spellEnd"/>
      </w:hyperlink>
      <w:r w:rsidR="006B7FD9" w:rsidRPr="009D49F2">
        <w:rPr>
          <w:rStyle w:val="afff1"/>
          <w:color w:val="auto"/>
          <w:u w:val="none"/>
        </w:rPr>
        <w:t xml:space="preserve"> </w:t>
      </w:r>
      <w:r w:rsidR="000449F7" w:rsidRPr="009D49F2">
        <w:t>в разделе «</w:t>
      </w:r>
      <w:r w:rsidR="00701761" w:rsidRPr="009D49F2">
        <w:t>Взаимодействие</w:t>
      </w:r>
      <w:r w:rsidR="00701761">
        <w:t xml:space="preserve"> субъектов ОМС</w:t>
      </w:r>
      <w:r w:rsidR="000449F7" w:rsidRPr="00701761">
        <w:t>»</w:t>
      </w:r>
      <w:r w:rsidR="00701761">
        <w:t>, вкладка «Информационное взаимодействие».</w:t>
      </w:r>
      <w:r w:rsidR="006B7FD9" w:rsidRPr="006B7FD9">
        <w:t xml:space="preserve"> </w:t>
      </w:r>
    </w:p>
    <w:p w:rsidR="006B7FD9" w:rsidRDefault="006B7FD9" w:rsidP="006B7FD9">
      <w:pPr>
        <w:ind w:firstLine="708"/>
        <w:jc w:val="both"/>
      </w:pPr>
      <w:r>
        <w:t xml:space="preserve">Перечень </w:t>
      </w:r>
      <w:proofErr w:type="gramStart"/>
      <w:r>
        <w:t>публикуемой</w:t>
      </w:r>
      <w:proofErr w:type="gramEnd"/>
      <w:r>
        <w:t xml:space="preserve"> НСИ приведен в Приложении №1 к настоящему Порядку.</w:t>
      </w:r>
    </w:p>
    <w:p w:rsidR="006B7FD9" w:rsidRPr="00184DAB" w:rsidRDefault="006B7FD9" w:rsidP="006B7FD9">
      <w:pPr>
        <w:ind w:firstLine="708"/>
        <w:jc w:val="both"/>
      </w:pPr>
      <w:r>
        <w:t xml:space="preserve">Федеральный пакет </w:t>
      </w:r>
      <w:r w:rsidRPr="00B52B55">
        <w:t>НСИ</w:t>
      </w:r>
      <w:r>
        <w:t xml:space="preserve">, указанной в структуре файлов информационного обмена, размещается ФОМС на официальном сайте по адресу </w:t>
      </w:r>
      <w:r w:rsidRPr="00184DAB">
        <w:t>https://nsi.ffoms.ru/</w:t>
      </w:r>
    </w:p>
    <w:p w:rsidR="006471A0" w:rsidRDefault="006471A0" w:rsidP="006471A0">
      <w:pPr>
        <w:autoSpaceDE w:val="0"/>
        <w:autoSpaceDN w:val="0"/>
        <w:adjustRightInd w:val="0"/>
        <w:ind w:firstLine="709"/>
        <w:jc w:val="both"/>
      </w:pPr>
      <w:r>
        <w:t>1.</w:t>
      </w:r>
      <w:r w:rsidR="00CF0AEF">
        <w:t>7</w:t>
      </w:r>
      <w:r>
        <w:t>. Обмен</w:t>
      </w:r>
      <w:r w:rsidRPr="006471A0">
        <w:t xml:space="preserve"> документами</w:t>
      </w:r>
      <w:r>
        <w:t>, определенными настоящим Порядком</w:t>
      </w:r>
      <w:r w:rsidRPr="006471A0">
        <w:t>, составленными в форме электронного документа и подписанными усиленной квалифицированной электронной подписью</w:t>
      </w:r>
      <w:r>
        <w:t xml:space="preserve">, реализуется </w:t>
      </w:r>
      <w:r w:rsidRPr="00AE2D07">
        <w:t>посредством Информационного ресурса ТФОМС Пензенской области</w:t>
      </w:r>
      <w:r>
        <w:t>.</w:t>
      </w:r>
    </w:p>
    <w:p w:rsidR="006D5C26" w:rsidRPr="00A022F0" w:rsidRDefault="006D5C26" w:rsidP="006D5C26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022F0">
        <w:rPr>
          <w:rFonts w:ascii="Times New Roman" w:hAnsi="Times New Roman" w:cs="Times New Roman"/>
          <w:b w:val="0"/>
          <w:bCs w:val="0"/>
          <w:sz w:val="24"/>
          <w:szCs w:val="24"/>
        </w:rPr>
        <w:t>1.8 Порядок информационного взаимодействия вступает в силу с момента подписания и распространяется на правоотношения, возникшие с 1 января 2026 года.</w:t>
      </w:r>
    </w:p>
    <w:p w:rsidR="006D5C26" w:rsidRDefault="006D5C26" w:rsidP="006471A0">
      <w:pPr>
        <w:autoSpaceDE w:val="0"/>
        <w:autoSpaceDN w:val="0"/>
        <w:adjustRightInd w:val="0"/>
        <w:ind w:firstLine="709"/>
        <w:jc w:val="both"/>
      </w:pPr>
    </w:p>
    <w:p w:rsidR="00BD138C" w:rsidRDefault="00BD138C" w:rsidP="00BD138C">
      <w:pPr>
        <w:tabs>
          <w:tab w:val="left" w:pos="1575"/>
        </w:tabs>
        <w:spacing w:line="360" w:lineRule="auto"/>
        <w:jc w:val="center"/>
        <w:rPr>
          <w:b/>
          <w:sz w:val="26"/>
          <w:szCs w:val="26"/>
        </w:rPr>
      </w:pPr>
    </w:p>
    <w:p w:rsidR="0071766C" w:rsidRDefault="0071766C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675DC" w:rsidRDefault="00BD138C" w:rsidP="004C1A94">
      <w:pPr>
        <w:pageBreakBefore/>
        <w:tabs>
          <w:tab w:val="left" w:pos="1575"/>
        </w:tabs>
        <w:spacing w:line="360" w:lineRule="auto"/>
        <w:jc w:val="center"/>
        <w:rPr>
          <w:sz w:val="26"/>
          <w:szCs w:val="26"/>
        </w:rPr>
      </w:pPr>
      <w:r w:rsidRPr="00132653">
        <w:rPr>
          <w:b/>
          <w:sz w:val="26"/>
          <w:szCs w:val="26"/>
          <w:lang w:val="en-US"/>
        </w:rPr>
        <w:lastRenderedPageBreak/>
        <w:t>II</w:t>
      </w:r>
      <w:r w:rsidRPr="00132653">
        <w:rPr>
          <w:b/>
          <w:sz w:val="26"/>
          <w:szCs w:val="26"/>
        </w:rPr>
        <w:t>. Регламент предоставления информации</w:t>
      </w:r>
    </w:p>
    <w:p w:rsidR="00BD138C" w:rsidRDefault="00BD138C" w:rsidP="00BD138C">
      <w:pPr>
        <w:ind w:right="83" w:firstLine="720"/>
        <w:jc w:val="both"/>
      </w:pPr>
    </w:p>
    <w:p w:rsidR="000C6932" w:rsidRDefault="00E96418" w:rsidP="000C6932">
      <w:pPr>
        <w:ind w:right="83" w:firstLine="360"/>
        <w:jc w:val="both"/>
      </w:pPr>
      <w:r>
        <w:t xml:space="preserve">2.1. </w:t>
      </w:r>
      <w:r w:rsidR="00BD138C" w:rsidRPr="00132653">
        <w:t xml:space="preserve">ТФОМС </w:t>
      </w:r>
      <w:r w:rsidR="000B652E">
        <w:t xml:space="preserve">еженедельно </w:t>
      </w:r>
      <w:r w:rsidR="00BD138C" w:rsidRPr="00132653">
        <w:t xml:space="preserve">осуществляет </w:t>
      </w:r>
      <w:r w:rsidR="000B652E" w:rsidRPr="005D38FD">
        <w:t>тестов</w:t>
      </w:r>
      <w:r w:rsidR="000B652E">
        <w:t>ую</w:t>
      </w:r>
      <w:r w:rsidR="000B652E" w:rsidRPr="005D38FD">
        <w:t xml:space="preserve"> обработк</w:t>
      </w:r>
      <w:r w:rsidR="000B652E">
        <w:t>у реестров счетов от МО за оказанные медицинские услуги с целью</w:t>
      </w:r>
      <w:r w:rsidR="000B652E" w:rsidRPr="005D38FD">
        <w:t xml:space="preserve"> </w:t>
      </w:r>
      <w:r w:rsidR="00BD138C" w:rsidRPr="00132653">
        <w:t>промежуточн</w:t>
      </w:r>
      <w:r w:rsidR="000B652E">
        <w:t>ого форматно-логического</w:t>
      </w:r>
      <w:r w:rsidR="00BD138C" w:rsidRPr="00132653">
        <w:t xml:space="preserve"> контрол</w:t>
      </w:r>
      <w:r w:rsidR="000B652E">
        <w:t>я</w:t>
      </w:r>
      <w:r w:rsidR="00BD138C" w:rsidRPr="00132653">
        <w:t xml:space="preserve"> (далее </w:t>
      </w:r>
      <w:r w:rsidR="00C16CC9">
        <w:t xml:space="preserve">- </w:t>
      </w:r>
      <w:r w:rsidR="00BD138C" w:rsidRPr="00132653">
        <w:t xml:space="preserve">ФЛК) </w:t>
      </w:r>
      <w:r w:rsidR="000B652E">
        <w:t>реестров счетов.</w:t>
      </w:r>
      <w:r w:rsidR="005C7B33">
        <w:t xml:space="preserve"> </w:t>
      </w:r>
    </w:p>
    <w:p w:rsidR="00BD138C" w:rsidRDefault="005C7B33" w:rsidP="000C6932">
      <w:pPr>
        <w:ind w:right="83" w:firstLine="360"/>
        <w:jc w:val="both"/>
      </w:pPr>
      <w:r>
        <w:t xml:space="preserve">2.2. </w:t>
      </w:r>
      <w:r w:rsidR="00BD138C" w:rsidRPr="00132653">
        <w:t xml:space="preserve">Для промежуточного ФЛК </w:t>
      </w:r>
      <w:r w:rsidR="00E96418" w:rsidRPr="00132653">
        <w:t>еженедельно кажд</w:t>
      </w:r>
      <w:r w:rsidR="00E96418">
        <w:t>ый</w:t>
      </w:r>
      <w:r w:rsidR="00E96418" w:rsidRPr="00132653">
        <w:t xml:space="preserve"> </w:t>
      </w:r>
      <w:r w:rsidR="00E96418">
        <w:t>четверг</w:t>
      </w:r>
      <w:r w:rsidR="00E96418" w:rsidRPr="00132653">
        <w:t xml:space="preserve"> </w:t>
      </w:r>
      <w:r w:rsidR="000B652E">
        <w:t>МО</w:t>
      </w:r>
      <w:r w:rsidR="00BD138C" w:rsidRPr="00132653">
        <w:t xml:space="preserve"> направляют в ТФОМС реестры счетов со сведениями об оказанной медицинской помощи, в соответствии со структурой</w:t>
      </w:r>
      <w:r w:rsidR="000B652E">
        <w:t xml:space="preserve">, </w:t>
      </w:r>
      <w:r w:rsidR="00184DAB" w:rsidRPr="00E96418">
        <w:t xml:space="preserve">определенной </w:t>
      </w:r>
      <w:r w:rsidR="00E86C5E" w:rsidRPr="00E96418">
        <w:t xml:space="preserve">в </w:t>
      </w:r>
      <w:r w:rsidR="00E96418" w:rsidRPr="00E96418">
        <w:t>п.1.</w:t>
      </w:r>
      <w:r w:rsidR="007E23FC">
        <w:t>6</w:t>
      </w:r>
      <w:r w:rsidR="00E96418" w:rsidRPr="00E96418">
        <w:t xml:space="preserve"> настоящего Порядка</w:t>
      </w:r>
      <w:r w:rsidR="00E96418">
        <w:t>, по указанному в п.1.</w:t>
      </w:r>
      <w:r w:rsidR="007E23FC">
        <w:t>5</w:t>
      </w:r>
      <w:r w:rsidR="00E96418">
        <w:t xml:space="preserve"> каналу связи</w:t>
      </w:r>
      <w:r w:rsidR="000C6932">
        <w:t xml:space="preserve">. </w:t>
      </w:r>
    </w:p>
    <w:p w:rsidR="00E96418" w:rsidRDefault="005C7B33" w:rsidP="00E96418">
      <w:pPr>
        <w:ind w:right="83" w:firstLine="360"/>
        <w:jc w:val="both"/>
      </w:pPr>
      <w:r>
        <w:t xml:space="preserve">2.3. </w:t>
      </w:r>
      <w:r w:rsidR="00E96418">
        <w:t>Н</w:t>
      </w:r>
      <w:r w:rsidR="00E96418" w:rsidRPr="005D38FD">
        <w:t xml:space="preserve">а следующий рабочий день после даты предоставления файлов от МО ТФОМС направляет в </w:t>
      </w:r>
      <w:r w:rsidR="00E96418">
        <w:t>МО р</w:t>
      </w:r>
      <w:r w:rsidR="00E96418" w:rsidRPr="005D38FD">
        <w:t>езультаты тестовой обработки с указанием кода отклонений и комментариев к кодам причин от</w:t>
      </w:r>
      <w:r>
        <w:t>клонений.</w:t>
      </w:r>
    </w:p>
    <w:p w:rsidR="000C6932" w:rsidRDefault="000C6932" w:rsidP="00E96418">
      <w:pPr>
        <w:ind w:right="83" w:firstLine="360"/>
        <w:jc w:val="both"/>
      </w:pPr>
      <w:r>
        <w:t xml:space="preserve">2.4. МО в обязательном порядке осуществляют работу с </w:t>
      </w:r>
      <w:proofErr w:type="spellStart"/>
      <w:r>
        <w:t>результатми</w:t>
      </w:r>
      <w:proofErr w:type="spellEnd"/>
      <w:r>
        <w:t xml:space="preserve"> тестовой обработки с целью исправления допущенных ошибок ФЛК. </w:t>
      </w:r>
    </w:p>
    <w:p w:rsidR="005C7B33" w:rsidRDefault="00E96418" w:rsidP="005C7B33">
      <w:pPr>
        <w:ind w:right="83" w:firstLine="360"/>
        <w:jc w:val="both"/>
      </w:pPr>
      <w:r>
        <w:t>2.</w:t>
      </w:r>
      <w:r w:rsidR="000C6932">
        <w:t>5</w:t>
      </w:r>
      <w:r>
        <w:t xml:space="preserve">. Ежемесячно </w:t>
      </w:r>
      <w:r w:rsidR="001D493A" w:rsidRPr="001D493A">
        <w:t xml:space="preserve">МО формируют и направляют в ТФОМС </w:t>
      </w:r>
      <w:r w:rsidR="00357CC6">
        <w:t>реестры счетов за оказанные медицинские услуги</w:t>
      </w:r>
      <w:r w:rsidR="00357CC6" w:rsidRPr="00132653">
        <w:t xml:space="preserve"> </w:t>
      </w:r>
      <w:r w:rsidR="005C7B33" w:rsidRPr="00132653">
        <w:t>в соответствии со структурой</w:t>
      </w:r>
      <w:r w:rsidR="005C7B33">
        <w:t xml:space="preserve">, </w:t>
      </w:r>
      <w:r w:rsidR="005C7B33" w:rsidRPr="00E96418">
        <w:t>определенной в п.1.</w:t>
      </w:r>
      <w:r w:rsidR="007E23FC">
        <w:t>6</w:t>
      </w:r>
      <w:r w:rsidR="005C7B33" w:rsidRPr="00E96418">
        <w:t xml:space="preserve"> настоящего Порядка</w:t>
      </w:r>
      <w:r w:rsidR="005C7B33">
        <w:t>, по указанному в п.1.</w:t>
      </w:r>
      <w:r w:rsidR="007E23FC">
        <w:t>5</w:t>
      </w:r>
      <w:r w:rsidR="005C7B33">
        <w:t xml:space="preserve"> каналу связи.</w:t>
      </w:r>
    </w:p>
    <w:p w:rsidR="001D493A" w:rsidRPr="001D493A" w:rsidRDefault="00357CC6" w:rsidP="00357CC6">
      <w:pPr>
        <w:ind w:firstLine="709"/>
        <w:jc w:val="both"/>
      </w:pPr>
      <w:r>
        <w:t xml:space="preserve">- </w:t>
      </w:r>
      <w:r w:rsidR="001D493A" w:rsidRPr="00357CC6">
        <w:t>за отчетный период (основные счета)</w:t>
      </w:r>
      <w:r w:rsidR="001D493A" w:rsidRPr="001D493A">
        <w:t xml:space="preserve"> - в течении </w:t>
      </w:r>
      <w:r w:rsidR="00DB4A22" w:rsidRPr="002A0954">
        <w:t>пяти</w:t>
      </w:r>
      <w:r w:rsidR="00DB4A22">
        <w:t xml:space="preserve"> </w:t>
      </w:r>
      <w:r w:rsidR="002A0954">
        <w:t>рабочих</w:t>
      </w:r>
      <w:r w:rsidR="001D493A" w:rsidRPr="001D493A">
        <w:t xml:space="preserve"> дн</w:t>
      </w:r>
      <w:r w:rsidR="002A0954">
        <w:t>ей м</w:t>
      </w:r>
      <w:r w:rsidR="001D493A" w:rsidRPr="001D493A">
        <w:t>есяца, следующего за отчетным периодом;</w:t>
      </w:r>
    </w:p>
    <w:p w:rsidR="001D493A" w:rsidRPr="001D493A" w:rsidRDefault="00357CC6" w:rsidP="00357CC6">
      <w:pPr>
        <w:ind w:firstLine="709"/>
        <w:jc w:val="both"/>
      </w:pPr>
      <w:r>
        <w:t xml:space="preserve">- </w:t>
      </w:r>
      <w:r w:rsidR="001D493A" w:rsidRPr="00357CC6">
        <w:t>за предыдущие периоды (доработанные счета)</w:t>
      </w:r>
      <w:r w:rsidR="001D493A" w:rsidRPr="001D493A">
        <w:t xml:space="preserve"> не позднее семи рабочих дней со дня получения от ТФОМС заключения по результатам медико-экономического контроля</w:t>
      </w:r>
      <w:r w:rsidR="00971ED0">
        <w:t xml:space="preserve"> (далее - МЭК)</w:t>
      </w:r>
      <w:r w:rsidR="001D493A" w:rsidRPr="001D493A">
        <w:t>.</w:t>
      </w:r>
    </w:p>
    <w:p w:rsidR="005C7B33" w:rsidRDefault="005C7B33" w:rsidP="005C7B33">
      <w:pPr>
        <w:ind w:right="83" w:firstLine="360"/>
        <w:jc w:val="both"/>
        <w:rPr>
          <w:strike/>
        </w:rPr>
      </w:pPr>
      <w:r>
        <w:t>2.</w:t>
      </w:r>
      <w:r w:rsidR="000C6932">
        <w:t>6</w:t>
      </w:r>
      <w:r>
        <w:t xml:space="preserve">. </w:t>
      </w:r>
      <w:r w:rsidR="00EE4EF2" w:rsidRPr="00EE4EF2">
        <w:t xml:space="preserve">По итогам загрузки реестров счетов ТФОМС направляет в МО протокол загрузки. </w:t>
      </w:r>
      <w:r w:rsidR="000C6932">
        <w:t>МО</w:t>
      </w:r>
      <w:r w:rsidR="00E20B5D">
        <w:t xml:space="preserve"> </w:t>
      </w:r>
      <w:r w:rsidR="00EE4EF2" w:rsidRPr="00EE4EF2">
        <w:t>осуществля</w:t>
      </w:r>
      <w:r w:rsidR="00E20B5D">
        <w:t>ют</w:t>
      </w:r>
      <w:r w:rsidR="00EE4EF2" w:rsidRPr="00EE4EF2">
        <w:t xml:space="preserve"> контроль за получением от ТФОМС протоколов загрузки.</w:t>
      </w:r>
      <w:r>
        <w:t xml:space="preserve"> </w:t>
      </w:r>
      <w:r w:rsidR="00E20B5D" w:rsidRPr="005C7B33">
        <w:t xml:space="preserve">В случае получения </w:t>
      </w:r>
      <w:r w:rsidR="00EE4EF2" w:rsidRPr="005C7B33">
        <w:t>протокол</w:t>
      </w:r>
      <w:r w:rsidR="00E20B5D" w:rsidRPr="005C7B33">
        <w:t xml:space="preserve">а загрузки </w:t>
      </w:r>
      <w:r w:rsidR="00EE4EF2" w:rsidRPr="005C7B33">
        <w:t xml:space="preserve">с сообщением об </w:t>
      </w:r>
      <w:r>
        <w:t xml:space="preserve">ошибке </w:t>
      </w:r>
      <w:r w:rsidR="00EE4EF2" w:rsidRPr="005C7B33">
        <w:t xml:space="preserve">МО </w:t>
      </w:r>
      <w:r w:rsidR="000C6932">
        <w:t>исправляет</w:t>
      </w:r>
      <w:r w:rsidR="00EE4EF2" w:rsidRPr="005C7B33">
        <w:t xml:space="preserve"> ошибку и </w:t>
      </w:r>
      <w:r w:rsidR="000C6932">
        <w:t xml:space="preserve">направляет </w:t>
      </w:r>
      <w:r w:rsidR="00EE4EF2" w:rsidRPr="005C7B33">
        <w:t>реестр повторно</w:t>
      </w:r>
      <w:r w:rsidR="000C6932">
        <w:t xml:space="preserve"> с соблюдением сроков, указанных в п.2.5 настоящего Порядка</w:t>
      </w:r>
      <w:r w:rsidR="00EE4EF2" w:rsidRPr="005C7B33">
        <w:t>.</w:t>
      </w:r>
    </w:p>
    <w:p w:rsidR="005C7B33" w:rsidRDefault="005C7B33" w:rsidP="005C7B33">
      <w:pPr>
        <w:ind w:right="83" w:firstLine="360"/>
        <w:jc w:val="both"/>
      </w:pPr>
      <w:r>
        <w:t>2.</w:t>
      </w:r>
      <w:r w:rsidR="000C6932">
        <w:t>7</w:t>
      </w:r>
      <w:r>
        <w:t xml:space="preserve">. </w:t>
      </w:r>
      <w:r w:rsidR="00357CC6">
        <w:t>ТФОМС осуществляет о</w:t>
      </w:r>
      <w:r w:rsidR="00EE4EF2" w:rsidRPr="00A72F9A">
        <w:t>бработк</w:t>
      </w:r>
      <w:r w:rsidR="00357CC6">
        <w:t>у</w:t>
      </w:r>
      <w:r w:rsidR="00EE4EF2" w:rsidRPr="00A72F9A">
        <w:t xml:space="preserve"> реестров счетов</w:t>
      </w:r>
      <w:r>
        <w:t xml:space="preserve"> (основных и доработанных)</w:t>
      </w:r>
      <w:r w:rsidR="00EE4EF2" w:rsidRPr="00A72F9A">
        <w:t xml:space="preserve"> в течен</w:t>
      </w:r>
      <w:r w:rsidR="00357CC6">
        <w:t>ие</w:t>
      </w:r>
      <w:r w:rsidR="00EE4EF2" w:rsidRPr="00A72F9A">
        <w:t xml:space="preserve"> двух рабочих дней после получения основных счетов от </w:t>
      </w:r>
      <w:r w:rsidR="00357CC6">
        <w:t>МО</w:t>
      </w:r>
      <w:r w:rsidR="00EE4EF2" w:rsidRPr="00A72F9A">
        <w:t>.</w:t>
      </w:r>
      <w:r w:rsidR="00EE4EF2" w:rsidRPr="00FB5C13">
        <w:t xml:space="preserve"> </w:t>
      </w:r>
    </w:p>
    <w:p w:rsidR="001D493A" w:rsidRDefault="00D45BFC" w:rsidP="005C7B33">
      <w:pPr>
        <w:ind w:right="83" w:firstLine="360"/>
        <w:jc w:val="both"/>
      </w:pPr>
      <w:r>
        <w:t>2</w:t>
      </w:r>
      <w:r w:rsidR="001D493A" w:rsidRPr="001D493A">
        <w:t>.</w:t>
      </w:r>
      <w:r w:rsidR="000C6932">
        <w:t>8</w:t>
      </w:r>
      <w:r w:rsidR="001D493A" w:rsidRPr="001D493A">
        <w:t>.</w:t>
      </w:r>
      <w:r w:rsidR="00357CC6">
        <w:t xml:space="preserve"> В ходе обработки  реестров счетов ТФОМС производит</w:t>
      </w:r>
      <w:r w:rsidR="00C16CC9">
        <w:t>:</w:t>
      </w:r>
    </w:p>
    <w:p w:rsidR="00357CC6" w:rsidRDefault="00357CC6" w:rsidP="00357CC6">
      <w:pPr>
        <w:ind w:firstLine="709"/>
        <w:jc w:val="both"/>
      </w:pPr>
      <w:r>
        <w:t xml:space="preserve">- </w:t>
      </w:r>
      <w:r w:rsidR="000C6932">
        <w:t>идентификацию</w:t>
      </w:r>
      <w:r w:rsidR="001D493A" w:rsidRPr="001D493A">
        <w:t xml:space="preserve"> застрахованного лица в </w:t>
      </w:r>
      <w:r w:rsidR="001D493A" w:rsidRPr="00A72F9A">
        <w:t>едино</w:t>
      </w:r>
      <w:r>
        <w:t xml:space="preserve">м </w:t>
      </w:r>
      <w:r w:rsidR="001D493A" w:rsidRPr="00A72F9A">
        <w:t>регистр</w:t>
      </w:r>
      <w:r>
        <w:t>е</w:t>
      </w:r>
      <w:r w:rsidR="001D493A" w:rsidRPr="00A72F9A">
        <w:t xml:space="preserve"> застрахованных лиц, определение страховой</w:t>
      </w:r>
      <w:r>
        <w:t xml:space="preserve"> медицинской организации, ответственной за оплату счета</w:t>
      </w:r>
      <w:r w:rsidR="00C16CC9">
        <w:t>;</w:t>
      </w:r>
    </w:p>
    <w:p w:rsidR="00357CC6" w:rsidRDefault="00357CC6" w:rsidP="00357CC6">
      <w:pPr>
        <w:ind w:firstLine="709"/>
        <w:jc w:val="both"/>
      </w:pPr>
      <w:r>
        <w:t xml:space="preserve">- </w:t>
      </w:r>
      <w:r w:rsidR="000C6932">
        <w:t xml:space="preserve"> </w:t>
      </w:r>
      <w:r w:rsidR="00971ED0">
        <w:t>ФЛК</w:t>
      </w:r>
      <w:r w:rsidR="001D493A" w:rsidRPr="00A72F9A">
        <w:t xml:space="preserve"> </w:t>
      </w:r>
      <w:r w:rsidR="00571431">
        <w:t xml:space="preserve">и </w:t>
      </w:r>
      <w:r w:rsidR="00971ED0">
        <w:t xml:space="preserve">МЭК </w:t>
      </w:r>
      <w:r w:rsidR="00571431">
        <w:t>реестров счетов.</w:t>
      </w:r>
    </w:p>
    <w:p w:rsidR="00971ED0" w:rsidRDefault="00D45BFC" w:rsidP="00971ED0">
      <w:pPr>
        <w:ind w:firstLine="426"/>
        <w:jc w:val="both"/>
      </w:pPr>
      <w:r w:rsidRPr="00AE2D07">
        <w:t>2</w:t>
      </w:r>
      <w:r w:rsidR="001D493A" w:rsidRPr="00AE2D07">
        <w:t>.</w:t>
      </w:r>
      <w:r w:rsidR="000C6932">
        <w:t>9</w:t>
      </w:r>
      <w:r w:rsidR="001D493A" w:rsidRPr="00AE2D07">
        <w:t>. В течение пяти рабочих дней месяца, следующего за отчетным, МО представляют в ТФОМС счета за оказанные медицинские услуги посредством</w:t>
      </w:r>
      <w:r w:rsidR="006471A0">
        <w:t xml:space="preserve"> обозначенного в п.</w:t>
      </w:r>
      <w:r w:rsidR="007E23FC">
        <w:t>1</w:t>
      </w:r>
      <w:r w:rsidR="006471A0">
        <w:t>.</w:t>
      </w:r>
      <w:r w:rsidR="007E23FC">
        <w:t>7</w:t>
      </w:r>
      <w:r w:rsidR="006471A0">
        <w:t xml:space="preserve"> электронного документооборота. </w:t>
      </w:r>
      <w:r w:rsidR="001D493A" w:rsidRPr="00AE2D07">
        <w:t xml:space="preserve"> </w:t>
      </w:r>
      <w:r w:rsidR="0037495F" w:rsidRPr="00AE2D07">
        <w:t>В случае невозможности использования Информационного р</w:t>
      </w:r>
      <w:r w:rsidR="000C6932">
        <w:t xml:space="preserve">есурса ТФОМС Пензенской области, МО </w:t>
      </w:r>
      <w:r w:rsidR="0037495F" w:rsidRPr="00AE2D07">
        <w:t>предоставляет в ТФОМС счета</w:t>
      </w:r>
      <w:r w:rsidR="006471A0">
        <w:t xml:space="preserve"> </w:t>
      </w:r>
      <w:r w:rsidR="0037495F" w:rsidRPr="00AE2D07">
        <w:t>за оказанные медицинские услуги на бумажном носителе</w:t>
      </w:r>
      <w:r w:rsidR="002D698B">
        <w:t>, содержащие сведения</w:t>
      </w:r>
      <w:r w:rsidR="00022DC9">
        <w:t>, установленные</w:t>
      </w:r>
      <w:r w:rsidR="002D698B">
        <w:t xml:space="preserve"> п.200 </w:t>
      </w:r>
      <w:r w:rsidR="00022DC9">
        <w:t>приказа Министерства здравоохранения РФ от 21.08.2025 №496н «Об утверждении Правил обязательного медицинского страхования»</w:t>
      </w:r>
      <w:r w:rsidR="0037495F" w:rsidRPr="00AE2D07">
        <w:t xml:space="preserve"> в 3-х экземплярах.</w:t>
      </w:r>
    </w:p>
    <w:p w:rsidR="00971ED0" w:rsidRDefault="00971ED0" w:rsidP="00971ED0">
      <w:pPr>
        <w:ind w:firstLine="426"/>
        <w:jc w:val="both"/>
      </w:pPr>
      <w:r>
        <w:t>2</w:t>
      </w:r>
      <w:r w:rsidR="001D493A" w:rsidRPr="00080A90">
        <w:t>.1</w:t>
      </w:r>
      <w:r>
        <w:t>0</w:t>
      </w:r>
      <w:r w:rsidR="001D493A" w:rsidRPr="00080A90">
        <w:t xml:space="preserve">. </w:t>
      </w:r>
      <w:r w:rsidR="006E686B" w:rsidRPr="00080A90">
        <w:t>ТФОМС в течение пяти рабочих дн</w:t>
      </w:r>
      <w:r w:rsidR="00F836D7" w:rsidRPr="00080A90">
        <w:t>ей</w:t>
      </w:r>
      <w:r w:rsidR="006E686B" w:rsidRPr="00080A90">
        <w:t xml:space="preserve"> после представления МО реестров</w:t>
      </w:r>
      <w:r w:rsidR="006E686B" w:rsidRPr="00A66043">
        <w:t xml:space="preserve"> счетов и счетов на оплату медицинской помощи проводит автоматизированный</w:t>
      </w:r>
      <w:r w:rsidR="00B02E2B" w:rsidRPr="00A66043">
        <w:t xml:space="preserve"> </w:t>
      </w:r>
      <w:r w:rsidR="00571431" w:rsidRPr="00A66043">
        <w:t xml:space="preserve">МЭК. </w:t>
      </w:r>
      <w:proofErr w:type="gramStart"/>
      <w:r w:rsidR="00DB4A22" w:rsidRPr="00A66043">
        <w:t>По результатам МЭК не позднее 10 рабочего дня месяца, следующего за отчетным</w:t>
      </w:r>
      <w:r w:rsidR="00A51BD0">
        <w:t>,</w:t>
      </w:r>
      <w:r w:rsidR="00DB4A22" w:rsidRPr="00A66043">
        <w:t xml:space="preserve"> ТФОМС посредством </w:t>
      </w:r>
      <w:r>
        <w:t>обозначенного в п.</w:t>
      </w:r>
      <w:r w:rsidR="001B01BA">
        <w:t>1.7</w:t>
      </w:r>
      <w:r>
        <w:t xml:space="preserve"> электронного документооборота</w:t>
      </w:r>
      <w:r w:rsidRPr="00A66043">
        <w:t xml:space="preserve"> </w:t>
      </w:r>
      <w:r w:rsidR="00DB4A22" w:rsidRPr="00A66043">
        <w:t>направляет</w:t>
      </w:r>
      <w:r w:rsidR="00AC78A1" w:rsidRPr="00A66043">
        <w:t xml:space="preserve"> в МО заключения по результатам МЭК, в СМО принятые к оплате счета и реестры счетов на оплату медицинской помощи, оказанной застрахованным в страховой медицинской организации лицам в рамках территориальной программы обязательного медицинского страхования, а также заключения по результатам </w:t>
      </w:r>
      <w:r w:rsidR="006E2694" w:rsidRPr="00A66043">
        <w:t>МЭК</w:t>
      </w:r>
      <w:proofErr w:type="gramEnd"/>
      <w:r w:rsidR="006E2694" w:rsidRPr="00A66043">
        <w:t xml:space="preserve"> для проведения медико-экономической экспертизы, экспертизы качества медицинской помощи в соответствии</w:t>
      </w:r>
      <w:r w:rsidR="00A51BD0">
        <w:t xml:space="preserve"> </w:t>
      </w:r>
      <w:r w:rsidR="006E2694" w:rsidRPr="00A66043">
        <w:t xml:space="preserve">с порядком проведения контроля и оплаты оказанной медицинской помощи с учетом результатов контроля объемов, сроков, </w:t>
      </w:r>
      <w:r w:rsidR="006E2694" w:rsidRPr="00080A90">
        <w:t>качества и условий предоставления медицинской помощи.</w:t>
      </w:r>
    </w:p>
    <w:p w:rsidR="006E686B" w:rsidRDefault="00971ED0" w:rsidP="00971ED0">
      <w:pPr>
        <w:ind w:firstLine="426"/>
        <w:jc w:val="both"/>
      </w:pPr>
      <w:r>
        <w:t>2</w:t>
      </w:r>
      <w:r w:rsidRPr="00080A90">
        <w:t>.1</w:t>
      </w:r>
      <w:r>
        <w:t>1</w:t>
      </w:r>
      <w:r w:rsidRPr="00080A90">
        <w:t xml:space="preserve">. </w:t>
      </w:r>
      <w:r w:rsidR="006E686B" w:rsidRPr="00080A90">
        <w:t xml:space="preserve">ТФОМС направляет по </w:t>
      </w:r>
      <w:r>
        <w:t>указанному в п.1.</w:t>
      </w:r>
      <w:r w:rsidR="00F350C7">
        <w:t>5</w:t>
      </w:r>
      <w:r>
        <w:t xml:space="preserve"> каналу связи</w:t>
      </w:r>
      <w:r w:rsidR="006E686B" w:rsidRPr="00080A90">
        <w:t>:</w:t>
      </w:r>
    </w:p>
    <w:p w:rsidR="001D493A" w:rsidRPr="001D493A" w:rsidRDefault="00971ED0" w:rsidP="00971ED0">
      <w:pPr>
        <w:ind w:firstLine="426"/>
        <w:jc w:val="both"/>
      </w:pPr>
      <w:r>
        <w:t>-</w:t>
      </w:r>
      <w:r w:rsidR="001D493A" w:rsidRPr="00080A90">
        <w:t xml:space="preserve"> </w:t>
      </w:r>
      <w:r>
        <w:t xml:space="preserve">в </w:t>
      </w:r>
      <w:r w:rsidR="001D493A" w:rsidRPr="00080A90">
        <w:t>МО и СМО все записи реестров счетов, прошедших автоматизированный МЭК сведений о медицинской помощи, оказанной застрахованным гражданам</w:t>
      </w:r>
      <w:r>
        <w:t xml:space="preserve">, </w:t>
      </w:r>
      <w:r w:rsidR="001D493A" w:rsidRPr="001D493A">
        <w:t>в т</w:t>
      </w:r>
      <w:r>
        <w:t>ом числе отклоненные от оплаты с указанием причины отклонения</w:t>
      </w:r>
      <w:r w:rsidR="001D493A" w:rsidRPr="001D493A">
        <w:t>;</w:t>
      </w:r>
    </w:p>
    <w:p w:rsidR="00971ED0" w:rsidRDefault="00971ED0" w:rsidP="00971ED0">
      <w:pPr>
        <w:ind w:firstLine="426"/>
        <w:jc w:val="both"/>
      </w:pPr>
      <w:r>
        <w:lastRenderedPageBreak/>
        <w:t xml:space="preserve">- </w:t>
      </w:r>
      <w:r w:rsidR="001D493A" w:rsidRPr="001D493A">
        <w:t xml:space="preserve">в СМО </w:t>
      </w:r>
      <w:r>
        <w:t xml:space="preserve">форму </w:t>
      </w:r>
      <w:r w:rsidR="001D493A" w:rsidRPr="001D493A">
        <w:t>«Сведения о результатах проведенного МЭК медицинских услуг, оказанных гражданам, застрахованным в СМО» (Приложение №2 к Порядку);</w:t>
      </w:r>
    </w:p>
    <w:p w:rsidR="00971ED0" w:rsidRDefault="00971ED0" w:rsidP="00971ED0">
      <w:pPr>
        <w:ind w:firstLine="426"/>
        <w:jc w:val="both"/>
      </w:pPr>
      <w:r>
        <w:t>2.12</w:t>
      </w:r>
      <w:r w:rsidR="001D493A" w:rsidRPr="001D493A">
        <w:t>. До 20 числа месяца, следующего за отчетным</w:t>
      </w:r>
      <w:r w:rsidR="00A51BD0">
        <w:t>,</w:t>
      </w:r>
      <w:r w:rsidR="001D493A" w:rsidRPr="001D493A">
        <w:t xml:space="preserve"> СМО предоставляют в ТФОМС</w:t>
      </w:r>
      <w:r>
        <w:t xml:space="preserve"> следующие документы</w:t>
      </w:r>
      <w:r w:rsidR="001D493A" w:rsidRPr="001D493A">
        <w:t>:</w:t>
      </w:r>
    </w:p>
    <w:p w:rsidR="00971ED0" w:rsidRDefault="00971ED0" w:rsidP="00971ED0">
      <w:pPr>
        <w:ind w:firstLine="426"/>
        <w:jc w:val="both"/>
      </w:pPr>
      <w:r>
        <w:t xml:space="preserve">- </w:t>
      </w:r>
      <w:r w:rsidR="001D493A" w:rsidRPr="001D493A">
        <w:t xml:space="preserve">«Объем финансирования по </w:t>
      </w:r>
      <w:proofErr w:type="spellStart"/>
      <w:r w:rsidR="001D493A" w:rsidRPr="001D493A">
        <w:t>подушевому</w:t>
      </w:r>
      <w:proofErr w:type="spellEnd"/>
      <w:r w:rsidR="001D493A" w:rsidRPr="001D493A">
        <w:t xml:space="preserve"> нормативу финансирования первичной медико-санитарной помощи, оказываемой в амбулаторных условиях с профилактической и иными целями и в связи с заболеванием» на бумажном носителе (Приложение №3 к Порядку);</w:t>
      </w:r>
    </w:p>
    <w:p w:rsidR="00971ED0" w:rsidRDefault="00971ED0" w:rsidP="00971ED0">
      <w:pPr>
        <w:ind w:firstLine="426"/>
        <w:jc w:val="both"/>
      </w:pPr>
      <w:r>
        <w:t xml:space="preserve">- </w:t>
      </w:r>
      <w:r w:rsidR="001D493A" w:rsidRPr="001D493A">
        <w:t xml:space="preserve">«Объем финансирования по </w:t>
      </w:r>
      <w:proofErr w:type="spellStart"/>
      <w:r w:rsidR="001D493A" w:rsidRPr="001D493A">
        <w:t>подушевому</w:t>
      </w:r>
      <w:proofErr w:type="spellEnd"/>
      <w:r w:rsidR="001D493A" w:rsidRPr="001D493A">
        <w:t xml:space="preserve"> нормативу финансирования первичной медико-санитарной помощи, оказываемой в ФАП» на бумажном носителе (Приложение №4 к Порядку);</w:t>
      </w:r>
    </w:p>
    <w:p w:rsidR="001D493A" w:rsidRDefault="00971ED0" w:rsidP="00971ED0">
      <w:pPr>
        <w:ind w:firstLine="426"/>
        <w:jc w:val="both"/>
      </w:pPr>
      <w:r>
        <w:t xml:space="preserve">- </w:t>
      </w:r>
      <w:r w:rsidR="001D493A" w:rsidRPr="001D493A">
        <w:t xml:space="preserve">«Объем финансирования по </w:t>
      </w:r>
      <w:proofErr w:type="spellStart"/>
      <w:r w:rsidR="001D493A" w:rsidRPr="001D493A">
        <w:t>подушевому</w:t>
      </w:r>
      <w:proofErr w:type="spellEnd"/>
      <w:r w:rsidR="001D493A" w:rsidRPr="001D493A">
        <w:t xml:space="preserve"> нормативу финансирования при оплате скорой медицинской помощи» на бумажном носителе (Приложение №5 к Порядку).</w:t>
      </w:r>
    </w:p>
    <w:p w:rsidR="00D45BFC" w:rsidRDefault="00D45BFC" w:rsidP="00D45BFC">
      <w:pPr>
        <w:jc w:val="both"/>
      </w:pPr>
    </w:p>
    <w:p w:rsidR="00D45BFC" w:rsidRDefault="00D45BFC" w:rsidP="00D45BFC">
      <w:pPr>
        <w:jc w:val="both"/>
      </w:pPr>
    </w:p>
    <w:p w:rsidR="00D45BFC" w:rsidRDefault="00D45BFC" w:rsidP="00D45BFC">
      <w:pPr>
        <w:jc w:val="both"/>
      </w:pPr>
    </w:p>
    <w:p w:rsidR="00D45BFC" w:rsidRDefault="00D45BFC" w:rsidP="00D45BFC">
      <w:pPr>
        <w:jc w:val="both"/>
      </w:pPr>
    </w:p>
    <w:p w:rsidR="00D45BFC" w:rsidRDefault="00D45BFC" w:rsidP="00D45BFC">
      <w:pPr>
        <w:jc w:val="both"/>
      </w:pPr>
    </w:p>
    <w:p w:rsidR="00D45BFC" w:rsidRDefault="00D45BFC" w:rsidP="00D45BFC">
      <w:pPr>
        <w:jc w:val="both"/>
      </w:pPr>
    </w:p>
    <w:p w:rsidR="0071766C" w:rsidRDefault="0071766C">
      <w:r>
        <w:br w:type="page"/>
      </w:r>
    </w:p>
    <w:p w:rsidR="006B3FCB" w:rsidRPr="00A6385C" w:rsidRDefault="006B3FCB" w:rsidP="006B3FCB">
      <w:pPr>
        <w:pageBreakBefore/>
        <w:widowControl w:val="0"/>
        <w:spacing w:line="360" w:lineRule="auto"/>
        <w:jc w:val="right"/>
        <w:rPr>
          <w:sz w:val="20"/>
          <w:szCs w:val="20"/>
        </w:rPr>
      </w:pPr>
      <w:r w:rsidRPr="00A6385C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1</w:t>
      </w:r>
      <w:r w:rsidRPr="00A6385C">
        <w:rPr>
          <w:sz w:val="20"/>
          <w:szCs w:val="20"/>
        </w:rPr>
        <w:t xml:space="preserve"> к Порядку</w:t>
      </w:r>
    </w:p>
    <w:p w:rsidR="00B52B55" w:rsidRPr="006B3FCB" w:rsidRDefault="006B3FCB" w:rsidP="006B3FCB">
      <w:pPr>
        <w:pStyle w:val="afff7"/>
        <w:keepNext/>
        <w:jc w:val="center"/>
      </w:pPr>
      <w:r>
        <w:t>Перечень</w:t>
      </w:r>
      <w:r w:rsidRPr="006B3FCB">
        <w:t xml:space="preserve"> нормативно-справочной информации к Порядку</w:t>
      </w:r>
    </w:p>
    <w:tbl>
      <w:tblPr>
        <w:tblW w:w="10065" w:type="dxa"/>
        <w:tblInd w:w="-176" w:type="dxa"/>
        <w:tblLayout w:type="fixed"/>
        <w:tblLook w:val="0000"/>
      </w:tblPr>
      <w:tblGrid>
        <w:gridCol w:w="560"/>
        <w:gridCol w:w="7662"/>
        <w:gridCol w:w="1843"/>
      </w:tblGrid>
      <w:tr w:rsidR="00B52B55" w:rsidRPr="00DC661B" w:rsidTr="008C50B7">
        <w:trPr>
          <w:trHeight w:val="765"/>
          <w:tblHeader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52B55" w:rsidRPr="00DC661B" w:rsidRDefault="00B52B55" w:rsidP="005D4491">
            <w:pPr>
              <w:jc w:val="center"/>
            </w:pPr>
            <w:r w:rsidRPr="00DC661B">
              <w:t>N п/п</w:t>
            </w:r>
          </w:p>
        </w:tc>
        <w:tc>
          <w:tcPr>
            <w:tcW w:w="76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52B55" w:rsidRPr="00DC661B" w:rsidRDefault="00B52B55" w:rsidP="005D4491">
            <w:pPr>
              <w:jc w:val="center"/>
            </w:pPr>
            <w:r w:rsidRPr="00DC661B">
              <w:t>Наименование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B52B55" w:rsidRPr="00DC661B" w:rsidRDefault="00B52B55" w:rsidP="005D4491">
            <w:pPr>
              <w:jc w:val="center"/>
            </w:pPr>
            <w:r w:rsidRPr="00DC661B">
              <w:t>Приложение к НСИ</w:t>
            </w:r>
          </w:p>
        </w:tc>
      </w:tr>
      <w:tr w:rsidR="00B52B55" w:rsidRPr="00DC661B" w:rsidTr="008C50B7">
        <w:trPr>
          <w:trHeight w:val="52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Описание форматов и структуры </w:t>
            </w:r>
            <w:r w:rsidR="006B3FCB">
              <w:rPr>
                <w:sz w:val="22"/>
                <w:szCs w:val="22"/>
              </w:rPr>
              <w:t xml:space="preserve">федеральной </w:t>
            </w:r>
            <w:r>
              <w:rPr>
                <w:sz w:val="22"/>
                <w:szCs w:val="22"/>
              </w:rPr>
              <w:t>НСИ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305E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А.1</w:t>
            </w:r>
          </w:p>
        </w:tc>
      </w:tr>
      <w:tr w:rsidR="00B52B55" w:rsidRPr="00DC661B" w:rsidTr="008C50B7">
        <w:trPr>
          <w:trHeight w:val="27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Описание структуры кода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1</w:t>
            </w:r>
          </w:p>
        </w:tc>
      </w:tr>
      <w:tr w:rsidR="00A57129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29" w:rsidRPr="00DC661B" w:rsidRDefault="00A57129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129" w:rsidRPr="00A57129" w:rsidRDefault="00A57129" w:rsidP="00A92B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медицинских специальностей </w:t>
            </w:r>
            <w:r>
              <w:rPr>
                <w:sz w:val="22"/>
                <w:szCs w:val="22"/>
                <w:lang w:val="en-US"/>
              </w:rPr>
              <w:t>V</w:t>
            </w:r>
            <w:r w:rsidRPr="00A57129">
              <w:rPr>
                <w:sz w:val="22"/>
                <w:szCs w:val="22"/>
              </w:rPr>
              <w:t>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129" w:rsidRDefault="00A57129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</w:t>
            </w:r>
          </w:p>
        </w:tc>
      </w:tr>
      <w:tr w:rsidR="00172CB6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B6" w:rsidRPr="00DC661B" w:rsidRDefault="00172CB6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Pr="00A92BE0" w:rsidRDefault="00A92BE0" w:rsidP="00A92B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п</w:t>
            </w:r>
            <w:r w:rsidR="00172CB6">
              <w:rPr>
                <w:sz w:val="22"/>
                <w:szCs w:val="22"/>
              </w:rPr>
              <w:t>ол</w:t>
            </w:r>
            <w:r>
              <w:rPr>
                <w:sz w:val="22"/>
                <w:szCs w:val="22"/>
              </w:rPr>
              <w:t>а</w:t>
            </w:r>
            <w:r w:rsidR="00172CB6">
              <w:rPr>
                <w:sz w:val="22"/>
                <w:szCs w:val="22"/>
              </w:rPr>
              <w:t xml:space="preserve"> застрахованного </w:t>
            </w:r>
            <w:r w:rsidR="00172CB6">
              <w:rPr>
                <w:sz w:val="22"/>
                <w:szCs w:val="22"/>
                <w:lang w:val="en-US"/>
              </w:rPr>
              <w:t>V</w:t>
            </w:r>
            <w:r w:rsidR="00172CB6" w:rsidRPr="00A92BE0">
              <w:rPr>
                <w:sz w:val="22"/>
                <w:szCs w:val="22"/>
              </w:rPr>
              <w:t>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Default="00172CB6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</w:t>
            </w:r>
          </w:p>
        </w:tc>
      </w:tr>
      <w:tr w:rsidR="00172CB6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B6" w:rsidRPr="00DC661B" w:rsidRDefault="00172CB6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Pr="00172CB6" w:rsidRDefault="00A92BE0" w:rsidP="00A92B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у</w:t>
            </w:r>
            <w:r w:rsidR="00172CB6">
              <w:rPr>
                <w:sz w:val="22"/>
                <w:szCs w:val="22"/>
              </w:rPr>
              <w:t>слови</w:t>
            </w:r>
            <w:r>
              <w:rPr>
                <w:sz w:val="22"/>
                <w:szCs w:val="22"/>
              </w:rPr>
              <w:t>й оказания медицинской помощи</w:t>
            </w:r>
            <w:r w:rsidR="00172CB6">
              <w:rPr>
                <w:sz w:val="22"/>
                <w:szCs w:val="22"/>
              </w:rPr>
              <w:t xml:space="preserve"> </w:t>
            </w:r>
            <w:r w:rsidR="00172CB6">
              <w:rPr>
                <w:sz w:val="22"/>
                <w:szCs w:val="22"/>
                <w:lang w:val="en-US"/>
              </w:rPr>
              <w:t>V</w:t>
            </w:r>
            <w:r w:rsidR="00172CB6">
              <w:rPr>
                <w:sz w:val="22"/>
                <w:szCs w:val="22"/>
              </w:rPr>
              <w:t>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Default="00172CB6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</w:t>
            </w:r>
          </w:p>
        </w:tc>
      </w:tr>
      <w:tr w:rsidR="00172CB6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B6" w:rsidRPr="00DC661B" w:rsidRDefault="00172CB6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Pr="00172CB6" w:rsidRDefault="00A92BE0" w:rsidP="00A92B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в</w:t>
            </w:r>
            <w:r w:rsidR="00172CB6">
              <w:rPr>
                <w:sz w:val="22"/>
                <w:szCs w:val="22"/>
              </w:rPr>
              <w:t>ид</w:t>
            </w:r>
            <w:r>
              <w:rPr>
                <w:sz w:val="22"/>
                <w:szCs w:val="22"/>
              </w:rPr>
              <w:t>ов</w:t>
            </w:r>
            <w:r w:rsidR="00172CB6">
              <w:rPr>
                <w:sz w:val="22"/>
                <w:szCs w:val="22"/>
              </w:rPr>
              <w:t xml:space="preserve"> медицинской помощи </w:t>
            </w:r>
            <w:r w:rsidR="00172CB6">
              <w:rPr>
                <w:sz w:val="22"/>
                <w:szCs w:val="22"/>
                <w:lang w:val="en-US"/>
              </w:rPr>
              <w:t>V</w:t>
            </w:r>
            <w:r w:rsidR="00172CB6" w:rsidRPr="00A92BE0">
              <w:rPr>
                <w:sz w:val="22"/>
                <w:szCs w:val="22"/>
              </w:rPr>
              <w:t>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Default="00172CB6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7</w:t>
            </w:r>
          </w:p>
        </w:tc>
      </w:tr>
      <w:tr w:rsidR="00172CB6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B6" w:rsidRPr="00DC661B" w:rsidRDefault="00172CB6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Pr="00172CB6" w:rsidRDefault="00A92BE0" w:rsidP="00A92BE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Федеральный классификатор кодов р</w:t>
            </w:r>
            <w:r w:rsidR="00172CB6">
              <w:rPr>
                <w:sz w:val="22"/>
                <w:szCs w:val="22"/>
              </w:rPr>
              <w:t>езультат</w:t>
            </w:r>
            <w:r>
              <w:rPr>
                <w:sz w:val="22"/>
                <w:szCs w:val="22"/>
              </w:rPr>
              <w:t>а обращения за медицинской помощи</w:t>
            </w:r>
            <w:r w:rsidR="00172CB6">
              <w:rPr>
                <w:sz w:val="22"/>
                <w:szCs w:val="22"/>
              </w:rPr>
              <w:t xml:space="preserve"> </w:t>
            </w:r>
            <w:r w:rsidR="00172CB6">
              <w:rPr>
                <w:sz w:val="22"/>
                <w:szCs w:val="22"/>
                <w:lang w:val="en-US"/>
              </w:rPr>
              <w:t>V</w:t>
            </w:r>
            <w:r w:rsidR="00172CB6" w:rsidRPr="00A92BE0">
              <w:rPr>
                <w:sz w:val="22"/>
                <w:szCs w:val="22"/>
              </w:rPr>
              <w:t>009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Default="00172CB6" w:rsidP="00A57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  <w:r w:rsidR="00A57129">
              <w:rPr>
                <w:sz w:val="22"/>
                <w:szCs w:val="22"/>
              </w:rPr>
              <w:t>8</w:t>
            </w:r>
          </w:p>
        </w:tc>
      </w:tr>
      <w:tr w:rsidR="00172CB6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B6" w:rsidRPr="00DC661B" w:rsidRDefault="00172CB6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Pr="00A57129" w:rsidRDefault="00A57129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способов оплаты медицинской помощи </w:t>
            </w:r>
            <w:r>
              <w:rPr>
                <w:sz w:val="22"/>
                <w:szCs w:val="22"/>
                <w:lang w:val="en-US"/>
              </w:rPr>
              <w:t>V</w:t>
            </w:r>
            <w:r w:rsidRPr="00A57129">
              <w:rPr>
                <w:sz w:val="22"/>
                <w:szCs w:val="22"/>
              </w:rPr>
              <w:t>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Default="00A57129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9</w:t>
            </w:r>
          </w:p>
        </w:tc>
      </w:tr>
      <w:tr w:rsidR="00A57129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29" w:rsidRPr="00DC661B" w:rsidRDefault="00A57129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129" w:rsidRPr="009C5F5A" w:rsidRDefault="00A57129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</w:t>
            </w:r>
            <w:r w:rsidR="009C5F5A">
              <w:rPr>
                <w:sz w:val="22"/>
                <w:szCs w:val="22"/>
              </w:rPr>
              <w:t xml:space="preserve">классификатор исходов заболевания </w:t>
            </w:r>
            <w:r w:rsidR="009C5F5A">
              <w:rPr>
                <w:sz w:val="22"/>
                <w:szCs w:val="22"/>
                <w:lang w:val="en-US"/>
              </w:rPr>
              <w:t>V</w:t>
            </w:r>
            <w:r w:rsidR="009C5F5A" w:rsidRPr="009C5F5A">
              <w:rPr>
                <w:sz w:val="22"/>
                <w:szCs w:val="22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129" w:rsidRPr="009C5F5A" w:rsidRDefault="009C5F5A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10</w:t>
            </w:r>
          </w:p>
        </w:tc>
      </w:tr>
      <w:tr w:rsidR="00B52B55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медицинских организаций, осуществляющих деятельность в сфере обязательного медицинского страхования на территории Пензенской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12</w:t>
            </w:r>
          </w:p>
        </w:tc>
      </w:tr>
      <w:tr w:rsidR="00DF2EAE" w:rsidRPr="00DC661B" w:rsidTr="00DF2EAE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AE" w:rsidRPr="00DC661B" w:rsidRDefault="00DF2EAE" w:rsidP="00DF2EA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Pr="00A57129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статусов оплаты</w:t>
            </w:r>
            <w:r w:rsidRPr="009C5F5A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F</w:t>
            </w:r>
            <w:r w:rsidRPr="009C5F5A">
              <w:rPr>
                <w:sz w:val="22"/>
                <w:szCs w:val="22"/>
              </w:rPr>
              <w:t>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13</w:t>
            </w:r>
          </w:p>
        </w:tc>
      </w:tr>
      <w:tr w:rsidR="00DF2EAE" w:rsidRPr="00DC661B" w:rsidTr="00DF2EAE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AE" w:rsidRPr="00DC661B" w:rsidRDefault="00DF2EAE" w:rsidP="00DF2EA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Pr="00A57129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видов контроля</w:t>
            </w:r>
            <w:r w:rsidRPr="009C5F5A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F</w:t>
            </w:r>
            <w:r w:rsidRPr="009C5F5A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14</w:t>
            </w:r>
          </w:p>
        </w:tc>
      </w:tr>
      <w:tr w:rsidR="00DF2EAE" w:rsidRPr="00DC661B" w:rsidTr="00DF2EAE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AE" w:rsidRPr="00DC661B" w:rsidRDefault="00DF2EAE" w:rsidP="00DF2EA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Pr="00A57129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видов документов ОМС</w:t>
            </w:r>
            <w:r w:rsidRPr="009C5F5A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F</w:t>
            </w:r>
            <w:r w:rsidRPr="009C5F5A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15</w:t>
            </w:r>
          </w:p>
        </w:tc>
      </w:tr>
      <w:tr w:rsidR="00DF2EAE" w:rsidRPr="00DC661B" w:rsidTr="00DF2EAE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AE" w:rsidRPr="00DC661B" w:rsidRDefault="00DF2EAE" w:rsidP="00DF2EA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Pr="00A57129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типа документа, удостоверяющего личность</w:t>
            </w:r>
            <w:r w:rsidRPr="009C5F5A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F</w:t>
            </w:r>
            <w:r w:rsidRPr="009C5F5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16</w:t>
            </w:r>
          </w:p>
        </w:tc>
      </w:tr>
      <w:tr w:rsidR="00DF2EAE" w:rsidRPr="00DC661B" w:rsidTr="00DF2EAE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AE" w:rsidRPr="00DC661B" w:rsidRDefault="00DF2EAE" w:rsidP="00DF2EA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Pr="00A57129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причин отказа в оплате медицинской помощи</w:t>
            </w:r>
            <w:r w:rsidRPr="009C5F5A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F</w:t>
            </w:r>
            <w:r w:rsidRPr="009C5F5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17</w:t>
            </w:r>
          </w:p>
        </w:tc>
      </w:tr>
      <w:tr w:rsidR="00B52B55" w:rsidRPr="00DC661B" w:rsidTr="008C50B7">
        <w:trPr>
          <w:trHeight w:val="2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Справочник структурных подразделений медицинских организаций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19</w:t>
            </w:r>
          </w:p>
        </w:tc>
      </w:tr>
      <w:tr w:rsidR="00B52B55" w:rsidRPr="00DC661B" w:rsidTr="008C50B7">
        <w:trPr>
          <w:trHeight w:val="2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Справочник отделений МО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20</w:t>
            </w:r>
          </w:p>
        </w:tc>
      </w:tr>
      <w:tr w:rsidR="00B52B55" w:rsidRPr="00DC661B" w:rsidTr="008C50B7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Федеральный классификатор основных стоматологических лечебно-диагностических мероприятий и технологий, выраженных в условных единицах трудоемкости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21</w:t>
            </w:r>
          </w:p>
        </w:tc>
      </w:tr>
      <w:tr w:rsidR="00B52B55" w:rsidRPr="00DC661B" w:rsidTr="008C50B7">
        <w:trPr>
          <w:trHeight w:val="43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Региональный классификатор диагностических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23</w:t>
            </w:r>
          </w:p>
        </w:tc>
      </w:tr>
      <w:tr w:rsidR="00B52B55" w:rsidRPr="00DC661B" w:rsidTr="008C50B7">
        <w:trPr>
          <w:trHeight w:val="4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Региональный классификатор медицинских услуг, оказанных в фельдшерско-акушерских пунктах и фельдшерских здравпунктах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25</w:t>
            </w:r>
          </w:p>
        </w:tc>
      </w:tr>
      <w:tr w:rsidR="00B52B55" w:rsidRPr="00DC661B" w:rsidTr="008C50B7">
        <w:trPr>
          <w:trHeight w:val="42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Классификатор кодов процедур заместительной почечной терапии, оказанной в условиях дневного стационара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31</w:t>
            </w:r>
          </w:p>
        </w:tc>
      </w:tr>
      <w:tr w:rsidR="00C810BE" w:rsidRPr="00DC661B" w:rsidTr="008C50B7">
        <w:trPr>
          <w:trHeight w:val="5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BE" w:rsidRPr="00DC661B" w:rsidRDefault="00C810BE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10BE" w:rsidRPr="00DC661B" w:rsidRDefault="00C810BE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Номенклатура медицинских услуг в соответствии с приказом МЗ РФ от 13.10.2017 №804н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10BE" w:rsidRPr="00DC661B" w:rsidRDefault="00C810BE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33</w:t>
            </w:r>
          </w:p>
        </w:tc>
      </w:tr>
      <w:tr w:rsidR="00B52B55" w:rsidRPr="00DC661B" w:rsidTr="008C50B7">
        <w:trPr>
          <w:trHeight w:val="5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Возможные значения кодов половозрастных групп и обязательных исследований по диспансеризации определенных групп взрослого населения, диспансеризации и профилактическим осмотрам детского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Приложения 34</w:t>
            </w:r>
          </w:p>
        </w:tc>
      </w:tr>
      <w:tr w:rsidR="00C810BE" w:rsidRPr="00DC661B" w:rsidTr="00AF7333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BE" w:rsidRPr="00DC661B" w:rsidRDefault="00C810BE" w:rsidP="00AF733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10BE" w:rsidRPr="00C810BE" w:rsidRDefault="00C810BE" w:rsidP="00C810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форм оказания медицинской помощи </w:t>
            </w:r>
            <w:r>
              <w:rPr>
                <w:sz w:val="22"/>
                <w:szCs w:val="22"/>
                <w:lang w:val="en-US"/>
              </w:rPr>
              <w:t>V</w:t>
            </w:r>
            <w:r w:rsidRPr="009C5F5A">
              <w:rPr>
                <w:sz w:val="22"/>
                <w:szCs w:val="22"/>
              </w:rPr>
              <w:t>0</w:t>
            </w:r>
            <w:r w:rsidRPr="00C810BE">
              <w:rPr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10BE" w:rsidRDefault="00C810BE" w:rsidP="00AF7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5</w:t>
            </w:r>
          </w:p>
        </w:tc>
      </w:tr>
      <w:tr w:rsidR="00B52B55" w:rsidRPr="00DC661B" w:rsidTr="008C50B7">
        <w:trPr>
          <w:trHeight w:val="6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A51C81" w:rsidRDefault="00B52B55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DC661B">
              <w:rPr>
                <w:sz w:val="22"/>
                <w:szCs w:val="22"/>
              </w:rPr>
              <w:t>лассификатор видов, методов и модели пациента высокотехнологической медицинской помощи</w:t>
            </w:r>
            <w:r>
              <w:rPr>
                <w:sz w:val="22"/>
                <w:szCs w:val="22"/>
              </w:rPr>
              <w:t xml:space="preserve"> на основе </w:t>
            </w:r>
            <w:r w:rsidR="006B3FCB">
              <w:rPr>
                <w:sz w:val="22"/>
                <w:szCs w:val="22"/>
              </w:rPr>
              <w:t xml:space="preserve">федеральных </w:t>
            </w:r>
            <w:r>
              <w:rPr>
                <w:sz w:val="22"/>
                <w:szCs w:val="22"/>
              </w:rPr>
              <w:t xml:space="preserve">справочников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018, </w:t>
            </w:r>
            <w:r>
              <w:rPr>
                <w:sz w:val="22"/>
                <w:szCs w:val="22"/>
                <w:lang w:val="en-US"/>
              </w:rPr>
              <w:t>V</w:t>
            </w:r>
            <w:r w:rsidRPr="00A51C81">
              <w:rPr>
                <w:sz w:val="22"/>
                <w:szCs w:val="22"/>
              </w:rPr>
              <w:t>019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V</w:t>
            </w:r>
            <w:r w:rsidRPr="00A51C81">
              <w:rPr>
                <w:sz w:val="22"/>
                <w:szCs w:val="22"/>
              </w:rPr>
              <w:t>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37</w:t>
            </w:r>
          </w:p>
        </w:tc>
      </w:tr>
      <w:tr w:rsidR="00B52B55" w:rsidRPr="00DC661B" w:rsidTr="008C50B7">
        <w:trPr>
          <w:trHeight w:val="5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E53CC9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 xml:space="preserve">Региональный классификатор клинико-статистических групп (КСГ) для круглосуточного стационара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38</w:t>
            </w:r>
          </w:p>
        </w:tc>
      </w:tr>
      <w:tr w:rsidR="00B52B55" w:rsidRPr="00DC661B" w:rsidTr="008C50B7">
        <w:trPr>
          <w:trHeight w:val="6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Региональный классификатор простых медицинских услуг, ок</w:t>
            </w:r>
            <w:r>
              <w:rPr>
                <w:sz w:val="22"/>
                <w:szCs w:val="22"/>
              </w:rPr>
              <w:t>азанных в амбулаторных условиях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40</w:t>
            </w:r>
          </w:p>
        </w:tc>
      </w:tr>
      <w:tr w:rsidR="00B52B55" w:rsidRPr="00DC661B" w:rsidTr="008C50B7">
        <w:trPr>
          <w:trHeight w:val="50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Перечень случаев, для которых установлен коэффициент сложности лечения пациентов (КСЛП)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44</w:t>
            </w:r>
          </w:p>
        </w:tc>
      </w:tr>
      <w:tr w:rsidR="00B52B55" w:rsidRPr="00DC661B" w:rsidTr="008C50B7">
        <w:trPr>
          <w:trHeight w:val="5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Региональный классификатор клинико-статистических групп (КСГ) для дневного стационара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45</w:t>
            </w:r>
          </w:p>
        </w:tc>
      </w:tr>
      <w:tr w:rsidR="00B52B55" w:rsidRPr="00DC661B" w:rsidTr="008C50B7">
        <w:trPr>
          <w:trHeight w:val="4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6B3FC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6B3FCB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 xml:space="preserve">Описание структуры кода поля </w:t>
            </w:r>
            <w:r w:rsidRPr="00DC661B">
              <w:rPr>
                <w:rFonts w:eastAsia="Calibri"/>
                <w:lang w:val="en-US"/>
              </w:rPr>
              <w:t>OS</w:t>
            </w:r>
            <w:r w:rsidRPr="00DC661B">
              <w:rPr>
                <w:rFonts w:eastAsia="Calibri"/>
              </w:rPr>
              <w:t>_</w:t>
            </w:r>
            <w:r w:rsidRPr="00DC661B">
              <w:rPr>
                <w:rFonts w:eastAsia="Calibri"/>
                <w:lang w:val="en-US"/>
              </w:rPr>
              <w:t>PRIZL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6B3FCB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46</w:t>
            </w:r>
          </w:p>
        </w:tc>
      </w:tr>
      <w:tr w:rsidR="00C810BE" w:rsidRPr="00DC661B" w:rsidTr="008C50B7">
        <w:trPr>
          <w:trHeight w:val="3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BE" w:rsidRPr="00DC661B" w:rsidRDefault="00C810BE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10BE" w:rsidRPr="00C810BE" w:rsidRDefault="00C810BE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типов диспансеризации </w:t>
            </w:r>
            <w:r>
              <w:rPr>
                <w:sz w:val="22"/>
                <w:szCs w:val="22"/>
                <w:lang w:val="en-US"/>
              </w:rPr>
              <w:t>V</w:t>
            </w:r>
            <w:r w:rsidRPr="00C810BE">
              <w:rPr>
                <w:sz w:val="22"/>
                <w:szCs w:val="22"/>
              </w:rPr>
              <w:t>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10BE" w:rsidRPr="00DC661B" w:rsidRDefault="00C810BE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47</w:t>
            </w:r>
          </w:p>
        </w:tc>
      </w:tr>
      <w:tr w:rsidR="00AF7333" w:rsidRPr="00DC661B" w:rsidTr="008C50B7">
        <w:trPr>
          <w:trHeight w:val="3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C810BE" w:rsidRDefault="00AF7333" w:rsidP="00AF7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 результатов диспансеризации </w:t>
            </w:r>
            <w:r>
              <w:rPr>
                <w:sz w:val="22"/>
                <w:szCs w:val="22"/>
                <w:lang w:val="en-US"/>
              </w:rPr>
              <w:t>V</w:t>
            </w:r>
            <w:r w:rsidRPr="00C810BE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DC661B" w:rsidRDefault="00AF7333" w:rsidP="00AF7333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48</w:t>
            </w:r>
          </w:p>
        </w:tc>
      </w:tr>
      <w:tr w:rsidR="00AF7333" w:rsidRPr="00DC661B" w:rsidTr="008C50B7">
        <w:trPr>
          <w:trHeight w:val="3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DC661B" w:rsidRDefault="00AF7333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Справочник кодов процедур заместительной почечной терапии, проведенных во время лечения в круглосуточном стационаре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DC661B" w:rsidRDefault="00AF7333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49</w:t>
            </w:r>
          </w:p>
        </w:tc>
      </w:tr>
      <w:tr w:rsidR="0001230B" w:rsidRPr="00DC661B" w:rsidTr="008C50B7">
        <w:trPr>
          <w:trHeight w:val="5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30B" w:rsidRPr="00DC661B" w:rsidRDefault="0001230B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30B" w:rsidRPr="0001230B" w:rsidRDefault="0001230B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профиля койки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>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0B" w:rsidRPr="00DC661B" w:rsidRDefault="0001230B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50</w:t>
            </w:r>
          </w:p>
        </w:tc>
      </w:tr>
      <w:tr w:rsidR="00AF7333" w:rsidRPr="00DC661B" w:rsidTr="008C50B7">
        <w:trPr>
          <w:trHeight w:val="5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Рекомендации по предъявлению на оплату медицинских услуг, оказанных в рамках диспансерного наблюдения</w:t>
            </w:r>
            <w:r w:rsidRPr="00DC66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DC661B" w:rsidRDefault="00AF7333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51</w:t>
            </w:r>
          </w:p>
        </w:tc>
      </w:tr>
      <w:tr w:rsidR="0001230B" w:rsidRPr="00DC661B" w:rsidTr="008C50B7">
        <w:trPr>
          <w:trHeight w:val="3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30B" w:rsidRPr="00DC661B" w:rsidRDefault="0001230B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0B" w:rsidRPr="0001230B" w:rsidRDefault="0001230B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классификационных критериев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>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0B" w:rsidRDefault="0001230B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52</w:t>
            </w:r>
          </w:p>
        </w:tc>
      </w:tr>
      <w:tr w:rsidR="0001230B" w:rsidRPr="00DC661B" w:rsidTr="008C50B7">
        <w:trPr>
          <w:trHeight w:val="3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30B" w:rsidRPr="00DC661B" w:rsidRDefault="0001230B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0B" w:rsidRPr="0001230B" w:rsidRDefault="0001230B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целей посещения </w:t>
            </w:r>
            <w:r>
              <w:rPr>
                <w:sz w:val="22"/>
                <w:szCs w:val="22"/>
                <w:lang w:val="en-US"/>
              </w:rPr>
              <w:t>V</w:t>
            </w:r>
            <w:r w:rsidRPr="0001230B">
              <w:rPr>
                <w:sz w:val="22"/>
                <w:szCs w:val="22"/>
              </w:rPr>
              <w:t>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0B" w:rsidRPr="0001230B" w:rsidRDefault="0001230B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53</w:t>
            </w:r>
          </w:p>
        </w:tc>
      </w:tr>
      <w:tr w:rsidR="00AF7333" w:rsidRPr="00DC661B" w:rsidTr="008C50B7">
        <w:trPr>
          <w:trHeight w:val="3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DC661B" w:rsidRDefault="00AF7333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 xml:space="preserve">Описание структуры кода поля </w:t>
            </w:r>
            <w:r>
              <w:rPr>
                <w:rFonts w:eastAsia="Calibri"/>
                <w:lang w:val="en-US"/>
              </w:rPr>
              <w:t>POKAZATEL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C115F9" w:rsidRDefault="00AF7333" w:rsidP="005D4491">
            <w:pPr>
              <w:spacing w:after="24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  <w:lang w:val="en-US"/>
              </w:rPr>
              <w:t>54</w:t>
            </w:r>
          </w:p>
        </w:tc>
      </w:tr>
      <w:tr w:rsidR="00AF7333" w:rsidRPr="00DC661B" w:rsidTr="008C50B7">
        <w:trPr>
          <w:trHeight w:val="5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DC661B" w:rsidRDefault="00AF7333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Классификатор кодов стран проживания пациентов (гражданство)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Default="00AF7333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55</w:t>
            </w:r>
          </w:p>
        </w:tc>
      </w:tr>
      <w:tr w:rsidR="00AF7333" w:rsidRPr="00DC661B" w:rsidTr="008C50B7">
        <w:trPr>
          <w:trHeight w:val="5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Default="00AF7333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Коды услуг, оказанных в центрах здоровья (центрах медицины здорового долголетия)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Default="00AF7333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56</w:t>
            </w:r>
          </w:p>
        </w:tc>
      </w:tr>
      <w:tr w:rsidR="00AF7333" w:rsidRPr="00DC661B" w:rsidTr="008C50B7">
        <w:trPr>
          <w:trHeight w:val="1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Default="00AF7333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Коды услуг, оказанных в рамках диспансерного наблюдения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Default="00AF7333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57</w:t>
            </w:r>
          </w:p>
        </w:tc>
      </w:tr>
      <w:tr w:rsidR="00AF7333" w:rsidRPr="00DC661B" w:rsidTr="008C50B7">
        <w:trPr>
          <w:trHeight w:val="1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Default="00AF7333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Структура файлов информационного обмена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Default="00AF7333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60</w:t>
            </w:r>
          </w:p>
        </w:tc>
      </w:tr>
      <w:tr w:rsidR="0001230B" w:rsidRPr="00DC661B" w:rsidTr="008C50B7">
        <w:trPr>
          <w:trHeight w:val="1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30B" w:rsidRPr="00DC661B" w:rsidRDefault="0001230B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0B" w:rsidRDefault="00852950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Примеры прерванных случаев на 2026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0B" w:rsidRDefault="0001230B" w:rsidP="005D4491">
            <w:pPr>
              <w:spacing w:after="240"/>
              <w:rPr>
                <w:sz w:val="22"/>
                <w:szCs w:val="22"/>
              </w:rPr>
            </w:pPr>
          </w:p>
        </w:tc>
      </w:tr>
    </w:tbl>
    <w:p w:rsidR="001D493A" w:rsidRPr="00A6385C" w:rsidRDefault="001D493A" w:rsidP="001D493A">
      <w:pPr>
        <w:pageBreakBefore/>
        <w:widowControl w:val="0"/>
        <w:spacing w:line="360" w:lineRule="auto"/>
        <w:jc w:val="right"/>
        <w:rPr>
          <w:sz w:val="20"/>
          <w:szCs w:val="20"/>
        </w:rPr>
      </w:pPr>
      <w:r w:rsidRPr="00A6385C">
        <w:rPr>
          <w:sz w:val="20"/>
          <w:szCs w:val="20"/>
        </w:rPr>
        <w:lastRenderedPageBreak/>
        <w:t>Приложение № 2 к Порядку</w:t>
      </w:r>
    </w:p>
    <w:p w:rsidR="001D493A" w:rsidRDefault="001D493A" w:rsidP="001D493A">
      <w:pPr>
        <w:widowControl w:val="0"/>
        <w:spacing w:line="276" w:lineRule="auto"/>
        <w:jc w:val="center"/>
        <w:rPr>
          <w:b/>
          <w:sz w:val="26"/>
          <w:szCs w:val="26"/>
        </w:rPr>
      </w:pPr>
    </w:p>
    <w:p w:rsidR="001D493A" w:rsidRPr="00296A2C" w:rsidRDefault="001D493A" w:rsidP="001D493A">
      <w:pPr>
        <w:widowControl w:val="0"/>
        <w:spacing w:line="276" w:lineRule="auto"/>
        <w:jc w:val="center"/>
        <w:rPr>
          <w:b/>
          <w:sz w:val="26"/>
          <w:szCs w:val="26"/>
        </w:rPr>
      </w:pPr>
      <w:r w:rsidRPr="00296A2C">
        <w:rPr>
          <w:b/>
          <w:sz w:val="26"/>
          <w:szCs w:val="26"/>
        </w:rPr>
        <w:t>Сведения о результатах проведенного МЭК медицинских услуг, оказанных гражданам, застрахованным в СМО</w:t>
      </w:r>
    </w:p>
    <w:p w:rsidR="001D493A" w:rsidRDefault="001D493A" w:rsidP="001D493A">
      <w:pPr>
        <w:jc w:val="both"/>
        <w:rPr>
          <w:highlight w:val="yellow"/>
        </w:rPr>
      </w:pPr>
    </w:p>
    <w:p w:rsidR="001D493A" w:rsidRPr="00AD23FF" w:rsidRDefault="001D493A" w:rsidP="001D493A">
      <w:pPr>
        <w:jc w:val="both"/>
        <w:rPr>
          <w:highlight w:val="yellow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9"/>
        <w:gridCol w:w="1384"/>
        <w:gridCol w:w="851"/>
        <w:gridCol w:w="709"/>
        <w:gridCol w:w="850"/>
        <w:gridCol w:w="709"/>
        <w:gridCol w:w="850"/>
        <w:gridCol w:w="709"/>
        <w:gridCol w:w="851"/>
        <w:gridCol w:w="850"/>
        <w:gridCol w:w="851"/>
        <w:gridCol w:w="1275"/>
      </w:tblGrid>
      <w:tr w:rsidR="00151982" w:rsidTr="008C50B7">
        <w:tc>
          <w:tcPr>
            <w:tcW w:w="459" w:type="dxa"/>
            <w:vMerge w:val="restart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№ п/п</w:t>
            </w:r>
          </w:p>
        </w:tc>
        <w:tc>
          <w:tcPr>
            <w:tcW w:w="1384" w:type="dxa"/>
            <w:vMerge w:val="restart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Наименование МО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Принято на ФЛК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Отклонено на МЭК, всего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В том числе по коду «62 – превышение объемных показателей»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Принято на МЭК</w:t>
            </w:r>
          </w:p>
        </w:tc>
        <w:tc>
          <w:tcPr>
            <w:tcW w:w="2126" w:type="dxa"/>
            <w:gridSpan w:val="2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в том числе</w:t>
            </w:r>
          </w:p>
        </w:tc>
      </w:tr>
      <w:tr w:rsidR="00151982" w:rsidTr="008C50B7">
        <w:tc>
          <w:tcPr>
            <w:tcW w:w="459" w:type="dxa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51982" w:rsidRPr="00181DA0" w:rsidRDefault="00151982" w:rsidP="00181DA0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 xml:space="preserve">по </w:t>
            </w:r>
            <w:r>
              <w:rPr>
                <w:sz w:val="18"/>
                <w:szCs w:val="18"/>
              </w:rPr>
              <w:t>видам МП</w:t>
            </w:r>
          </w:p>
        </w:tc>
      </w:tr>
      <w:tr w:rsidR="00151982" w:rsidTr="008C50B7">
        <w:tc>
          <w:tcPr>
            <w:tcW w:w="459" w:type="dxa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кол-во единиц учета</w:t>
            </w:r>
          </w:p>
        </w:tc>
        <w:tc>
          <w:tcPr>
            <w:tcW w:w="709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сумма (руб.)</w:t>
            </w:r>
          </w:p>
        </w:tc>
        <w:tc>
          <w:tcPr>
            <w:tcW w:w="850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кол-во единиц учета</w:t>
            </w:r>
          </w:p>
        </w:tc>
        <w:tc>
          <w:tcPr>
            <w:tcW w:w="709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сумма (руб.)</w:t>
            </w:r>
          </w:p>
        </w:tc>
        <w:tc>
          <w:tcPr>
            <w:tcW w:w="850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кол-во единиц учета</w:t>
            </w:r>
          </w:p>
        </w:tc>
        <w:tc>
          <w:tcPr>
            <w:tcW w:w="709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сумма (руб.)</w:t>
            </w:r>
          </w:p>
        </w:tc>
        <w:tc>
          <w:tcPr>
            <w:tcW w:w="851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кол-во единиц учета</w:t>
            </w:r>
          </w:p>
        </w:tc>
        <w:tc>
          <w:tcPr>
            <w:tcW w:w="850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сумма (руб.)</w:t>
            </w:r>
          </w:p>
        </w:tc>
        <w:tc>
          <w:tcPr>
            <w:tcW w:w="851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кол-во единиц учета</w:t>
            </w:r>
          </w:p>
        </w:tc>
        <w:tc>
          <w:tcPr>
            <w:tcW w:w="1275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сумма (руб.)</w:t>
            </w:r>
          </w:p>
        </w:tc>
      </w:tr>
      <w:tr w:rsidR="00151982" w:rsidTr="008C50B7">
        <w:tc>
          <w:tcPr>
            <w:tcW w:w="45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1384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1275" w:type="dxa"/>
          </w:tcPr>
          <w:p w:rsidR="00151982" w:rsidRDefault="00151982" w:rsidP="001D493A">
            <w:pPr>
              <w:jc w:val="both"/>
            </w:pPr>
          </w:p>
        </w:tc>
      </w:tr>
      <w:tr w:rsidR="00151982" w:rsidTr="008C50B7">
        <w:tc>
          <w:tcPr>
            <w:tcW w:w="45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1384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1275" w:type="dxa"/>
          </w:tcPr>
          <w:p w:rsidR="00151982" w:rsidRDefault="00151982" w:rsidP="001D493A">
            <w:pPr>
              <w:jc w:val="both"/>
            </w:pPr>
          </w:p>
        </w:tc>
      </w:tr>
      <w:tr w:rsidR="00151982" w:rsidTr="008C50B7">
        <w:tc>
          <w:tcPr>
            <w:tcW w:w="45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1384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1275" w:type="dxa"/>
          </w:tcPr>
          <w:p w:rsidR="00151982" w:rsidRDefault="00151982" w:rsidP="001D493A">
            <w:pPr>
              <w:jc w:val="both"/>
            </w:pPr>
          </w:p>
        </w:tc>
      </w:tr>
    </w:tbl>
    <w:p w:rsidR="001D493A" w:rsidRDefault="001D493A" w:rsidP="001D493A">
      <w:pPr>
        <w:ind w:left="720"/>
        <w:jc w:val="both"/>
      </w:pPr>
    </w:p>
    <w:p w:rsidR="001D493A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1D493A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1D493A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1D493A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1D493A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1D493A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1D493A" w:rsidRPr="00296A2C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  <w:r w:rsidRPr="00296A2C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3</w:t>
      </w:r>
      <w:r w:rsidRPr="00296A2C">
        <w:rPr>
          <w:sz w:val="20"/>
          <w:szCs w:val="20"/>
        </w:rPr>
        <w:t xml:space="preserve"> к Порядку</w:t>
      </w:r>
    </w:p>
    <w:p w:rsidR="001D493A" w:rsidRDefault="001D493A" w:rsidP="001D493A">
      <w:pPr>
        <w:tabs>
          <w:tab w:val="left" w:pos="1575"/>
        </w:tabs>
        <w:spacing w:line="360" w:lineRule="exact"/>
        <w:jc w:val="center"/>
        <w:rPr>
          <w:sz w:val="22"/>
          <w:szCs w:val="22"/>
        </w:rPr>
      </w:pPr>
    </w:p>
    <w:p w:rsidR="001D493A" w:rsidRPr="00484EB0" w:rsidRDefault="001D493A" w:rsidP="001D493A">
      <w:pPr>
        <w:tabs>
          <w:tab w:val="left" w:pos="1575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Объем финансирования по </w:t>
      </w:r>
      <w:proofErr w:type="spellStart"/>
      <w:r>
        <w:rPr>
          <w:b/>
          <w:sz w:val="26"/>
          <w:szCs w:val="26"/>
        </w:rPr>
        <w:t>подушевому</w:t>
      </w:r>
      <w:proofErr w:type="spellEnd"/>
      <w:r>
        <w:rPr>
          <w:b/>
          <w:sz w:val="26"/>
          <w:szCs w:val="26"/>
        </w:rPr>
        <w:t xml:space="preserve"> нормативу финансирования первичной медико-санитарной помощи, оказываемой в амбулаторных условиях с профилактической и иными целями и в связи с заболеванием</w:t>
      </w:r>
    </w:p>
    <w:p w:rsidR="001D493A" w:rsidRDefault="001D493A" w:rsidP="001D493A">
      <w:pPr>
        <w:tabs>
          <w:tab w:val="left" w:pos="157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за ________________ 20</w:t>
      </w:r>
      <w:r w:rsidR="00AA4A4C">
        <w:rPr>
          <w:sz w:val="22"/>
          <w:szCs w:val="22"/>
        </w:rPr>
        <w:t>2</w:t>
      </w:r>
      <w:r>
        <w:rPr>
          <w:sz w:val="22"/>
          <w:szCs w:val="22"/>
        </w:rPr>
        <w:t>___ года</w:t>
      </w:r>
    </w:p>
    <w:p w:rsidR="001D493A" w:rsidRDefault="001D493A" w:rsidP="001D493A">
      <w:pPr>
        <w:tabs>
          <w:tab w:val="left" w:pos="1575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(отчетный месяц)</w:t>
      </w:r>
    </w:p>
    <w:p w:rsidR="001D493A" w:rsidRDefault="001D493A" w:rsidP="001D493A">
      <w:pPr>
        <w:tabs>
          <w:tab w:val="left" w:pos="1575"/>
        </w:tabs>
        <w:rPr>
          <w:i/>
          <w:sz w:val="16"/>
          <w:szCs w:val="16"/>
        </w:rPr>
      </w:pPr>
    </w:p>
    <w:p w:rsidR="001D493A" w:rsidRDefault="001D493A" w:rsidP="001D493A">
      <w:pPr>
        <w:tabs>
          <w:tab w:val="left" w:pos="1575"/>
        </w:tabs>
        <w:jc w:val="center"/>
      </w:pPr>
      <w:r>
        <w:t>___________________________________</w:t>
      </w: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(наименование страховой медицинской организации)</w:t>
      </w: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</w:p>
    <w:p w:rsidR="001D493A" w:rsidRDefault="001D493A" w:rsidP="001D493A">
      <w:pPr>
        <w:tabs>
          <w:tab w:val="left" w:pos="1575"/>
        </w:tabs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руб.</w:t>
      </w:r>
    </w:p>
    <w:tbl>
      <w:tblPr>
        <w:tblW w:w="10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693"/>
        <w:gridCol w:w="2268"/>
        <w:gridCol w:w="2410"/>
        <w:gridCol w:w="2410"/>
      </w:tblGrid>
      <w:tr w:rsidR="001D493A" w:rsidRPr="008C160E" w:rsidTr="00CB3A2A">
        <w:tc>
          <w:tcPr>
            <w:tcW w:w="993" w:type="dxa"/>
            <w:vAlign w:val="center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Align w:val="center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Наименование МО*</w:t>
            </w:r>
          </w:p>
        </w:tc>
        <w:tc>
          <w:tcPr>
            <w:tcW w:w="2268" w:type="dxa"/>
            <w:vAlign w:val="center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Максимальный объем финансирования</w:t>
            </w:r>
          </w:p>
        </w:tc>
        <w:tc>
          <w:tcPr>
            <w:tcW w:w="2410" w:type="dxa"/>
            <w:vAlign w:val="center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профилактической целью </w:t>
            </w:r>
          </w:p>
        </w:tc>
        <w:tc>
          <w:tcPr>
            <w:tcW w:w="2410" w:type="dxa"/>
            <w:vAlign w:val="center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 связи с заболеванием</w:t>
            </w:r>
          </w:p>
        </w:tc>
      </w:tr>
      <w:tr w:rsidR="001D493A" w:rsidRPr="008C160E" w:rsidTr="00CB3A2A">
        <w:tc>
          <w:tcPr>
            <w:tcW w:w="993" w:type="dxa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3</w:t>
            </w:r>
          </w:p>
        </w:tc>
        <w:tc>
          <w:tcPr>
            <w:tcW w:w="2410" w:type="dxa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4</w:t>
            </w:r>
          </w:p>
        </w:tc>
        <w:tc>
          <w:tcPr>
            <w:tcW w:w="2410" w:type="dxa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5</w:t>
            </w:r>
          </w:p>
        </w:tc>
      </w:tr>
      <w:tr w:rsidR="001D493A" w:rsidRPr="008C160E" w:rsidTr="00CB3A2A">
        <w:tc>
          <w:tcPr>
            <w:tcW w:w="993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</w:tr>
      <w:tr w:rsidR="001D493A" w:rsidRPr="008C160E" w:rsidTr="00CB3A2A">
        <w:tc>
          <w:tcPr>
            <w:tcW w:w="993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</w:tr>
    </w:tbl>
    <w:p w:rsidR="001D493A" w:rsidRPr="002E68D6" w:rsidRDefault="001D493A" w:rsidP="001D493A">
      <w:pPr>
        <w:rPr>
          <w:sz w:val="20"/>
          <w:szCs w:val="20"/>
        </w:rPr>
      </w:pPr>
      <w:r w:rsidRPr="002E68D6">
        <w:rPr>
          <w:sz w:val="20"/>
          <w:szCs w:val="20"/>
        </w:rPr>
        <w:t>* перечень МО должен соответствовать перечню в «Унифицированной форме»</w:t>
      </w:r>
    </w:p>
    <w:tbl>
      <w:tblPr>
        <w:tblW w:w="0" w:type="auto"/>
        <w:tblLook w:val="01E0"/>
      </w:tblPr>
      <w:tblGrid>
        <w:gridCol w:w="2088"/>
        <w:gridCol w:w="3240"/>
      </w:tblGrid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_______________________</w:t>
            </w:r>
          </w:p>
        </w:tc>
      </w:tr>
      <w:tr w:rsidR="001D493A" w:rsidTr="00CB3A2A">
        <w:trPr>
          <w:trHeight w:val="245"/>
        </w:trPr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(Фамилия, имя, отчество)</w:t>
            </w:r>
          </w:p>
        </w:tc>
      </w:tr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_______________________</w:t>
            </w:r>
          </w:p>
        </w:tc>
      </w:tr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(Фамилия, имя, отчество)</w:t>
            </w:r>
          </w:p>
        </w:tc>
      </w:tr>
    </w:tbl>
    <w:p w:rsidR="001D493A" w:rsidRDefault="001D493A" w:rsidP="001D493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М.П.</w:t>
      </w: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1D493A" w:rsidRPr="0071766C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  <w:r w:rsidRPr="0071766C">
        <w:rPr>
          <w:sz w:val="20"/>
          <w:szCs w:val="20"/>
        </w:rPr>
        <w:lastRenderedPageBreak/>
        <w:t>Приложение №4 к Порядку</w:t>
      </w:r>
    </w:p>
    <w:p w:rsidR="001D493A" w:rsidRDefault="001D493A" w:rsidP="001D493A">
      <w:pPr>
        <w:tabs>
          <w:tab w:val="left" w:pos="1575"/>
        </w:tabs>
        <w:spacing w:line="360" w:lineRule="exact"/>
        <w:jc w:val="center"/>
        <w:rPr>
          <w:sz w:val="22"/>
          <w:szCs w:val="22"/>
        </w:rPr>
      </w:pPr>
    </w:p>
    <w:p w:rsidR="001D493A" w:rsidRPr="00484EB0" w:rsidRDefault="001D493A" w:rsidP="001D493A">
      <w:pPr>
        <w:tabs>
          <w:tab w:val="left" w:pos="1575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Объем финансирования по </w:t>
      </w:r>
      <w:proofErr w:type="spellStart"/>
      <w:r>
        <w:rPr>
          <w:b/>
          <w:sz w:val="26"/>
          <w:szCs w:val="26"/>
        </w:rPr>
        <w:t>подушевому</w:t>
      </w:r>
      <w:proofErr w:type="spellEnd"/>
      <w:r>
        <w:rPr>
          <w:b/>
          <w:sz w:val="26"/>
          <w:szCs w:val="26"/>
        </w:rPr>
        <w:t xml:space="preserve"> нормативу финансирования первичной медико-санитарной помощи, оказываемой в ФАП</w:t>
      </w:r>
    </w:p>
    <w:p w:rsidR="001D493A" w:rsidRDefault="001D493A" w:rsidP="001D493A">
      <w:pPr>
        <w:tabs>
          <w:tab w:val="left" w:pos="157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за ________________ 20</w:t>
      </w:r>
      <w:r w:rsidR="00AA4A4C">
        <w:rPr>
          <w:sz w:val="22"/>
          <w:szCs w:val="22"/>
        </w:rPr>
        <w:t>2</w:t>
      </w:r>
      <w:r>
        <w:rPr>
          <w:sz w:val="22"/>
          <w:szCs w:val="22"/>
        </w:rPr>
        <w:t>___ года</w:t>
      </w:r>
    </w:p>
    <w:p w:rsidR="001D493A" w:rsidRDefault="001D493A" w:rsidP="001D493A">
      <w:pPr>
        <w:tabs>
          <w:tab w:val="left" w:pos="1575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(отчетный месяц)</w:t>
      </w:r>
    </w:p>
    <w:p w:rsidR="001D493A" w:rsidRDefault="001D493A" w:rsidP="001D493A">
      <w:pPr>
        <w:tabs>
          <w:tab w:val="left" w:pos="1575"/>
        </w:tabs>
        <w:rPr>
          <w:i/>
          <w:sz w:val="16"/>
          <w:szCs w:val="16"/>
        </w:rPr>
      </w:pPr>
    </w:p>
    <w:p w:rsidR="001D493A" w:rsidRDefault="001D493A" w:rsidP="001D493A">
      <w:pPr>
        <w:tabs>
          <w:tab w:val="left" w:pos="1575"/>
        </w:tabs>
        <w:jc w:val="center"/>
      </w:pPr>
      <w:r>
        <w:t>___________________________________</w:t>
      </w: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(наименование страховой медицинской организации)</w:t>
      </w: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</w:p>
    <w:p w:rsidR="001D493A" w:rsidRDefault="001D493A" w:rsidP="001D493A">
      <w:pPr>
        <w:tabs>
          <w:tab w:val="left" w:pos="1575"/>
        </w:tabs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руб.</w:t>
      </w: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4253"/>
        <w:gridCol w:w="3544"/>
      </w:tblGrid>
      <w:tr w:rsidR="000E51CD" w:rsidRPr="008C160E" w:rsidTr="000E51CD">
        <w:tc>
          <w:tcPr>
            <w:tcW w:w="2835" w:type="dxa"/>
            <w:vAlign w:val="center"/>
          </w:tcPr>
          <w:p w:rsidR="000E51CD" w:rsidRPr="008C160E" w:rsidRDefault="000E51CD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№ п/п</w:t>
            </w:r>
          </w:p>
        </w:tc>
        <w:tc>
          <w:tcPr>
            <w:tcW w:w="4253" w:type="dxa"/>
            <w:vAlign w:val="center"/>
          </w:tcPr>
          <w:p w:rsidR="000E51CD" w:rsidRPr="008C160E" w:rsidRDefault="000E51CD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Наименование МО*</w:t>
            </w:r>
          </w:p>
        </w:tc>
        <w:tc>
          <w:tcPr>
            <w:tcW w:w="3544" w:type="dxa"/>
            <w:vAlign w:val="center"/>
          </w:tcPr>
          <w:p w:rsidR="000E51CD" w:rsidRPr="008C160E" w:rsidRDefault="000E51CD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Максимальный объем финансирования</w:t>
            </w:r>
          </w:p>
        </w:tc>
      </w:tr>
      <w:tr w:rsidR="000E51CD" w:rsidRPr="008C160E" w:rsidTr="000E51CD">
        <w:tc>
          <w:tcPr>
            <w:tcW w:w="2835" w:type="dxa"/>
          </w:tcPr>
          <w:p w:rsidR="000E51CD" w:rsidRPr="008C160E" w:rsidRDefault="000E51CD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1</w:t>
            </w:r>
          </w:p>
        </w:tc>
        <w:tc>
          <w:tcPr>
            <w:tcW w:w="4253" w:type="dxa"/>
          </w:tcPr>
          <w:p w:rsidR="000E51CD" w:rsidRPr="008C160E" w:rsidRDefault="000E51CD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2</w:t>
            </w:r>
          </w:p>
        </w:tc>
        <w:tc>
          <w:tcPr>
            <w:tcW w:w="3544" w:type="dxa"/>
          </w:tcPr>
          <w:p w:rsidR="000E51CD" w:rsidRPr="008C160E" w:rsidRDefault="000E51CD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3</w:t>
            </w:r>
          </w:p>
        </w:tc>
      </w:tr>
      <w:tr w:rsidR="000E51CD" w:rsidRPr="008C160E" w:rsidTr="000E51CD">
        <w:tc>
          <w:tcPr>
            <w:tcW w:w="2835" w:type="dxa"/>
          </w:tcPr>
          <w:p w:rsidR="000E51CD" w:rsidRPr="008C160E" w:rsidRDefault="000E51CD" w:rsidP="00CB3A2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0E51CD" w:rsidRPr="008C160E" w:rsidRDefault="000E51CD" w:rsidP="00CB3A2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E51CD" w:rsidRPr="008C160E" w:rsidRDefault="000E51CD" w:rsidP="00CB3A2A">
            <w:pPr>
              <w:rPr>
                <w:sz w:val="22"/>
                <w:szCs w:val="22"/>
              </w:rPr>
            </w:pPr>
          </w:p>
        </w:tc>
      </w:tr>
      <w:tr w:rsidR="000E51CD" w:rsidRPr="008C160E" w:rsidTr="000E51CD">
        <w:tc>
          <w:tcPr>
            <w:tcW w:w="2835" w:type="dxa"/>
          </w:tcPr>
          <w:p w:rsidR="000E51CD" w:rsidRPr="008C160E" w:rsidRDefault="000E51CD" w:rsidP="00CB3A2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0E51CD" w:rsidRPr="008C160E" w:rsidRDefault="000E51CD" w:rsidP="00CB3A2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E51CD" w:rsidRPr="008C160E" w:rsidRDefault="000E51CD" w:rsidP="00CB3A2A">
            <w:pPr>
              <w:rPr>
                <w:sz w:val="22"/>
                <w:szCs w:val="22"/>
              </w:rPr>
            </w:pPr>
          </w:p>
        </w:tc>
      </w:tr>
    </w:tbl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</w:p>
    <w:p w:rsidR="001D493A" w:rsidRPr="002E68D6" w:rsidRDefault="001D493A" w:rsidP="001D493A">
      <w:pPr>
        <w:rPr>
          <w:sz w:val="20"/>
          <w:szCs w:val="20"/>
        </w:rPr>
      </w:pPr>
      <w:r w:rsidRPr="002E68D6">
        <w:rPr>
          <w:sz w:val="20"/>
          <w:szCs w:val="20"/>
        </w:rPr>
        <w:t>* перечень МО должен соответствовать перечню в «Унифицированной форме»</w:t>
      </w:r>
    </w:p>
    <w:p w:rsidR="001D493A" w:rsidRDefault="001D493A" w:rsidP="001D493A">
      <w:pPr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2088"/>
        <w:gridCol w:w="3240"/>
      </w:tblGrid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_______________________</w:t>
            </w:r>
          </w:p>
        </w:tc>
      </w:tr>
      <w:tr w:rsidR="001D493A" w:rsidTr="00CB3A2A">
        <w:trPr>
          <w:trHeight w:val="245"/>
        </w:trPr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(Фамилия, имя, отчество)</w:t>
            </w:r>
          </w:p>
        </w:tc>
      </w:tr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_______________________</w:t>
            </w:r>
          </w:p>
        </w:tc>
      </w:tr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(Фамилия, имя, отчество)</w:t>
            </w:r>
          </w:p>
        </w:tc>
      </w:tr>
    </w:tbl>
    <w:p w:rsidR="001D493A" w:rsidRDefault="001D493A" w:rsidP="001D493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М.П.</w:t>
      </w: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1D493A" w:rsidRPr="0071766C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  <w:bookmarkStart w:id="0" w:name="_GoBack"/>
      <w:bookmarkEnd w:id="0"/>
      <w:r w:rsidRPr="0071766C">
        <w:rPr>
          <w:sz w:val="20"/>
          <w:szCs w:val="20"/>
        </w:rPr>
        <w:lastRenderedPageBreak/>
        <w:t>Приложение №5 к Порядку</w:t>
      </w:r>
    </w:p>
    <w:p w:rsidR="001D493A" w:rsidRDefault="001D493A" w:rsidP="001D493A">
      <w:pPr>
        <w:tabs>
          <w:tab w:val="left" w:pos="1575"/>
        </w:tabs>
        <w:spacing w:line="360" w:lineRule="exact"/>
        <w:jc w:val="center"/>
        <w:rPr>
          <w:sz w:val="22"/>
          <w:szCs w:val="22"/>
        </w:rPr>
      </w:pPr>
    </w:p>
    <w:p w:rsidR="001D493A" w:rsidRPr="00484EB0" w:rsidRDefault="001D493A" w:rsidP="001D493A">
      <w:pPr>
        <w:tabs>
          <w:tab w:val="left" w:pos="1575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Объем финансирования по </w:t>
      </w:r>
      <w:proofErr w:type="spellStart"/>
      <w:r>
        <w:rPr>
          <w:b/>
          <w:sz w:val="26"/>
          <w:szCs w:val="26"/>
        </w:rPr>
        <w:t>подушевому</w:t>
      </w:r>
      <w:proofErr w:type="spellEnd"/>
      <w:r>
        <w:rPr>
          <w:b/>
          <w:sz w:val="26"/>
          <w:szCs w:val="26"/>
        </w:rPr>
        <w:t xml:space="preserve"> нормативу финансирования при оплате скорой медицинской помощи</w:t>
      </w:r>
    </w:p>
    <w:p w:rsidR="001D493A" w:rsidRDefault="001D493A" w:rsidP="001D493A">
      <w:pPr>
        <w:tabs>
          <w:tab w:val="left" w:pos="157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за ________________ 20</w:t>
      </w:r>
      <w:r w:rsidR="00AA4A4C">
        <w:rPr>
          <w:sz w:val="22"/>
          <w:szCs w:val="22"/>
        </w:rPr>
        <w:t>2</w:t>
      </w:r>
      <w:r>
        <w:rPr>
          <w:sz w:val="22"/>
          <w:szCs w:val="22"/>
        </w:rPr>
        <w:t>___ года</w:t>
      </w:r>
    </w:p>
    <w:p w:rsidR="001D493A" w:rsidRDefault="001D493A" w:rsidP="001D493A">
      <w:pPr>
        <w:tabs>
          <w:tab w:val="left" w:pos="1575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(отчетный месяц)</w:t>
      </w:r>
    </w:p>
    <w:p w:rsidR="001D493A" w:rsidRDefault="001D493A" w:rsidP="001D493A">
      <w:pPr>
        <w:tabs>
          <w:tab w:val="left" w:pos="1575"/>
        </w:tabs>
        <w:rPr>
          <w:i/>
          <w:sz w:val="16"/>
          <w:szCs w:val="16"/>
        </w:rPr>
      </w:pPr>
    </w:p>
    <w:p w:rsidR="001D493A" w:rsidRDefault="001D493A" w:rsidP="001D493A">
      <w:pPr>
        <w:tabs>
          <w:tab w:val="left" w:pos="1575"/>
        </w:tabs>
        <w:jc w:val="center"/>
      </w:pPr>
      <w:r>
        <w:t>___________________________________</w:t>
      </w: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(наименование страховой медицинской организации)</w:t>
      </w: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</w:p>
    <w:p w:rsidR="001D493A" w:rsidRDefault="001D493A" w:rsidP="001D493A">
      <w:pPr>
        <w:tabs>
          <w:tab w:val="left" w:pos="1575"/>
        </w:tabs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руб.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954"/>
        <w:gridCol w:w="3543"/>
      </w:tblGrid>
      <w:tr w:rsidR="001D493A" w:rsidRPr="00250F63" w:rsidTr="00CB3A2A">
        <w:tc>
          <w:tcPr>
            <w:tcW w:w="817" w:type="dxa"/>
            <w:vAlign w:val="center"/>
          </w:tcPr>
          <w:p w:rsidR="001D493A" w:rsidRPr="00250F63" w:rsidRDefault="001D493A" w:rsidP="00CB3A2A">
            <w:pPr>
              <w:jc w:val="center"/>
              <w:rPr>
                <w:sz w:val="16"/>
                <w:szCs w:val="16"/>
              </w:rPr>
            </w:pPr>
            <w:r w:rsidRPr="00250F63">
              <w:rPr>
                <w:sz w:val="16"/>
                <w:szCs w:val="16"/>
              </w:rPr>
              <w:t>№ п/п</w:t>
            </w:r>
          </w:p>
        </w:tc>
        <w:tc>
          <w:tcPr>
            <w:tcW w:w="5954" w:type="dxa"/>
            <w:vAlign w:val="center"/>
          </w:tcPr>
          <w:p w:rsidR="001D493A" w:rsidRPr="00250F63" w:rsidRDefault="001D493A" w:rsidP="00CB3A2A">
            <w:pPr>
              <w:jc w:val="center"/>
              <w:rPr>
                <w:sz w:val="16"/>
                <w:szCs w:val="16"/>
              </w:rPr>
            </w:pPr>
            <w:r w:rsidRPr="00250F63">
              <w:rPr>
                <w:sz w:val="16"/>
                <w:szCs w:val="16"/>
              </w:rPr>
              <w:t>Наименование МО*</w:t>
            </w:r>
          </w:p>
        </w:tc>
        <w:tc>
          <w:tcPr>
            <w:tcW w:w="3543" w:type="dxa"/>
            <w:vAlign w:val="center"/>
          </w:tcPr>
          <w:p w:rsidR="001D493A" w:rsidRPr="00250F63" w:rsidRDefault="001D493A" w:rsidP="00CB3A2A">
            <w:pPr>
              <w:jc w:val="center"/>
              <w:rPr>
                <w:sz w:val="16"/>
                <w:szCs w:val="16"/>
              </w:rPr>
            </w:pPr>
            <w:r w:rsidRPr="00250F63">
              <w:rPr>
                <w:sz w:val="16"/>
                <w:szCs w:val="16"/>
              </w:rPr>
              <w:t>Максимальный объем финансирования</w:t>
            </w:r>
          </w:p>
        </w:tc>
      </w:tr>
      <w:tr w:rsidR="001D493A" w:rsidRPr="00250F63" w:rsidTr="00CB3A2A">
        <w:tc>
          <w:tcPr>
            <w:tcW w:w="817" w:type="dxa"/>
          </w:tcPr>
          <w:p w:rsidR="001D493A" w:rsidRPr="00250F63" w:rsidRDefault="001D493A" w:rsidP="00CB3A2A">
            <w:pPr>
              <w:jc w:val="center"/>
              <w:rPr>
                <w:sz w:val="16"/>
                <w:szCs w:val="16"/>
              </w:rPr>
            </w:pPr>
            <w:r w:rsidRPr="00250F63">
              <w:rPr>
                <w:sz w:val="16"/>
                <w:szCs w:val="16"/>
              </w:rPr>
              <w:t>1</w:t>
            </w:r>
          </w:p>
        </w:tc>
        <w:tc>
          <w:tcPr>
            <w:tcW w:w="5954" w:type="dxa"/>
          </w:tcPr>
          <w:p w:rsidR="001D493A" w:rsidRPr="00250F63" w:rsidRDefault="001D493A" w:rsidP="00CB3A2A">
            <w:pPr>
              <w:jc w:val="center"/>
              <w:rPr>
                <w:sz w:val="16"/>
                <w:szCs w:val="16"/>
              </w:rPr>
            </w:pPr>
            <w:r w:rsidRPr="00250F63">
              <w:rPr>
                <w:sz w:val="16"/>
                <w:szCs w:val="16"/>
              </w:rPr>
              <w:t>2</w:t>
            </w:r>
          </w:p>
        </w:tc>
        <w:tc>
          <w:tcPr>
            <w:tcW w:w="3543" w:type="dxa"/>
          </w:tcPr>
          <w:p w:rsidR="001D493A" w:rsidRPr="00250F63" w:rsidRDefault="001D493A" w:rsidP="00CB3A2A">
            <w:pPr>
              <w:jc w:val="center"/>
              <w:rPr>
                <w:sz w:val="16"/>
                <w:szCs w:val="16"/>
              </w:rPr>
            </w:pPr>
            <w:r w:rsidRPr="00250F63">
              <w:rPr>
                <w:sz w:val="16"/>
                <w:szCs w:val="16"/>
              </w:rPr>
              <w:t>3</w:t>
            </w:r>
          </w:p>
        </w:tc>
      </w:tr>
      <w:tr w:rsidR="001D493A" w:rsidRPr="00250F63" w:rsidTr="00CB3A2A">
        <w:tc>
          <w:tcPr>
            <w:tcW w:w="817" w:type="dxa"/>
          </w:tcPr>
          <w:p w:rsidR="001D493A" w:rsidRPr="00250F63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:rsidR="001D493A" w:rsidRPr="00250F63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D493A" w:rsidRPr="00250F63" w:rsidRDefault="001D493A" w:rsidP="00CB3A2A">
            <w:pPr>
              <w:rPr>
                <w:sz w:val="22"/>
                <w:szCs w:val="22"/>
              </w:rPr>
            </w:pPr>
          </w:p>
        </w:tc>
      </w:tr>
    </w:tbl>
    <w:p w:rsidR="001D493A" w:rsidRPr="002E68D6" w:rsidRDefault="001D493A" w:rsidP="001D493A">
      <w:pPr>
        <w:rPr>
          <w:sz w:val="20"/>
          <w:szCs w:val="20"/>
        </w:rPr>
      </w:pPr>
      <w:r w:rsidRPr="002E68D6">
        <w:rPr>
          <w:sz w:val="20"/>
          <w:szCs w:val="20"/>
        </w:rPr>
        <w:t>* перечень МО должен соответствовать перечню в «Унифицированной форме»</w:t>
      </w: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2088"/>
        <w:gridCol w:w="3240"/>
      </w:tblGrid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_______________________</w:t>
            </w:r>
          </w:p>
        </w:tc>
      </w:tr>
      <w:tr w:rsidR="001D493A" w:rsidTr="00CB3A2A">
        <w:trPr>
          <w:trHeight w:val="245"/>
        </w:trPr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(Фамилия, имя, отчество)</w:t>
            </w:r>
          </w:p>
        </w:tc>
      </w:tr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_______________________</w:t>
            </w:r>
          </w:p>
        </w:tc>
      </w:tr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(Фамилия, имя, отчество)</w:t>
            </w:r>
          </w:p>
        </w:tc>
      </w:tr>
    </w:tbl>
    <w:p w:rsidR="001D493A" w:rsidRPr="00E53137" w:rsidRDefault="001D493A" w:rsidP="001D493A">
      <w:pPr>
        <w:rPr>
          <w:vanish/>
          <w:sz w:val="26"/>
          <w:szCs w:val="26"/>
        </w:rPr>
      </w:pPr>
      <w:r>
        <w:rPr>
          <w:sz w:val="22"/>
          <w:szCs w:val="22"/>
        </w:rPr>
        <w:t xml:space="preserve">                               М.П.</w:t>
      </w:r>
    </w:p>
    <w:p w:rsidR="001D493A" w:rsidRPr="0055092E" w:rsidRDefault="001D493A" w:rsidP="001D493A">
      <w:pPr>
        <w:tabs>
          <w:tab w:val="left" w:pos="1575"/>
        </w:tabs>
        <w:spacing w:line="360" w:lineRule="exact"/>
        <w:rPr>
          <w:vanish/>
          <w:sz w:val="26"/>
          <w:szCs w:val="26"/>
        </w:rPr>
      </w:pPr>
    </w:p>
    <w:p w:rsidR="001D493A" w:rsidRPr="0055092E" w:rsidRDefault="001D493A" w:rsidP="001D493A">
      <w:pPr>
        <w:tabs>
          <w:tab w:val="left" w:pos="1575"/>
        </w:tabs>
        <w:spacing w:line="360" w:lineRule="exact"/>
        <w:jc w:val="center"/>
        <w:rPr>
          <w:vanish/>
          <w:sz w:val="26"/>
          <w:szCs w:val="26"/>
        </w:rPr>
      </w:pPr>
    </w:p>
    <w:p w:rsidR="001D493A" w:rsidRPr="0055092E" w:rsidRDefault="001D493A" w:rsidP="001D493A">
      <w:pPr>
        <w:tabs>
          <w:tab w:val="left" w:pos="1575"/>
        </w:tabs>
        <w:spacing w:line="360" w:lineRule="exact"/>
        <w:jc w:val="center"/>
        <w:rPr>
          <w:vanish/>
          <w:sz w:val="26"/>
          <w:szCs w:val="26"/>
        </w:rPr>
      </w:pPr>
    </w:p>
    <w:p w:rsidR="00BD138C" w:rsidRDefault="00BD138C" w:rsidP="00BD138C">
      <w:pPr>
        <w:ind w:left="-720"/>
        <w:jc w:val="right"/>
        <w:rPr>
          <w:sz w:val="20"/>
          <w:szCs w:val="20"/>
        </w:rPr>
      </w:pPr>
    </w:p>
    <w:p w:rsidR="00BD138C" w:rsidRDefault="00BD138C" w:rsidP="00BD138C">
      <w:pPr>
        <w:ind w:left="-720"/>
        <w:jc w:val="right"/>
        <w:rPr>
          <w:sz w:val="20"/>
          <w:szCs w:val="20"/>
        </w:rPr>
      </w:pPr>
    </w:p>
    <w:p w:rsidR="00BD138C" w:rsidRDefault="00BD138C" w:rsidP="00BD138C">
      <w:pPr>
        <w:ind w:left="-720"/>
        <w:jc w:val="right"/>
        <w:rPr>
          <w:sz w:val="20"/>
          <w:szCs w:val="20"/>
        </w:rPr>
      </w:pPr>
    </w:p>
    <w:p w:rsidR="00BD138C" w:rsidRDefault="00BD138C" w:rsidP="00BD138C">
      <w:pPr>
        <w:ind w:left="-720"/>
        <w:jc w:val="right"/>
        <w:rPr>
          <w:sz w:val="20"/>
          <w:szCs w:val="20"/>
        </w:rPr>
      </w:pPr>
    </w:p>
    <w:p w:rsidR="003D4303" w:rsidRDefault="003D4303" w:rsidP="00B27F60">
      <w:pPr>
        <w:ind w:left="-720"/>
        <w:jc w:val="right"/>
        <w:rPr>
          <w:sz w:val="20"/>
          <w:szCs w:val="20"/>
        </w:rPr>
      </w:pPr>
    </w:p>
    <w:sectPr w:rsidR="003D4303" w:rsidSect="008C50B7">
      <w:footerReference w:type="even" r:id="rId9"/>
      <w:footerReference w:type="default" r:id="rId10"/>
      <w:pgSz w:w="11906" w:h="16838" w:code="9"/>
      <w:pgMar w:top="709" w:right="849" w:bottom="244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BA3" w:rsidRDefault="00762BA3">
      <w:r>
        <w:separator/>
      </w:r>
    </w:p>
  </w:endnote>
  <w:endnote w:type="continuationSeparator" w:id="0">
    <w:p w:rsidR="00762BA3" w:rsidRDefault="00762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erif">
    <w:charset w:val="00"/>
    <w:family w:val="auto"/>
    <w:pitch w:val="default"/>
    <w:sig w:usb0="00000000" w:usb1="00000000" w:usb2="00000000" w:usb3="00000000" w:csb0="00000000" w:csb1="00000000"/>
  </w:font>
  <w:font w:name="Droid Sans Fallback">
    <w:charset w:val="00"/>
    <w:family w:val="auto"/>
    <w:pitch w:val="default"/>
    <w:sig w:usb0="00000000" w:usb1="00000000" w:usb2="00000000" w:usb3="00000000" w:csb0="00000000" w:csb1="00000000"/>
  </w:font>
  <w:font w:name="FreeSans">
    <w:charset w:val="00"/>
    <w:family w:val="auto"/>
    <w:pitch w:val="default"/>
    <w:sig w:usb0="00000000" w:usb1="00000000" w:usb2="00000000" w:usb3="00000000" w:csb0="00000000" w:csb1="00000000"/>
  </w:font>
  <w:font w:name="Times New Roman Полужирный"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BA3" w:rsidRDefault="008D7C53" w:rsidP="003C58D4">
    <w:pPr>
      <w:pStyle w:val="aff7"/>
      <w:framePr w:wrap="around" w:vAnchor="text" w:hAnchor="margin" w:xAlign="center" w:y="1"/>
      <w:rPr>
        <w:rStyle w:val="aff6"/>
      </w:rPr>
    </w:pPr>
    <w:r>
      <w:rPr>
        <w:rStyle w:val="aff6"/>
      </w:rPr>
      <w:fldChar w:fldCharType="begin"/>
    </w:r>
    <w:r w:rsidR="00762BA3">
      <w:rPr>
        <w:rStyle w:val="aff6"/>
      </w:rPr>
      <w:instrText xml:space="preserve">PAGE  </w:instrText>
    </w:r>
    <w:r>
      <w:rPr>
        <w:rStyle w:val="aff6"/>
      </w:rPr>
      <w:fldChar w:fldCharType="separate"/>
    </w:r>
    <w:r w:rsidR="00762BA3">
      <w:rPr>
        <w:rStyle w:val="aff6"/>
        <w:noProof/>
      </w:rPr>
      <w:t>86</w:t>
    </w:r>
    <w:r>
      <w:rPr>
        <w:rStyle w:val="aff6"/>
      </w:rPr>
      <w:fldChar w:fldCharType="end"/>
    </w:r>
  </w:p>
  <w:p w:rsidR="00762BA3" w:rsidRDefault="00762BA3">
    <w:pPr>
      <w:pStyle w:val="af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BA3" w:rsidRDefault="00762BA3">
    <w:pPr>
      <w:pStyle w:val="aff7"/>
      <w:jc w:val="center"/>
    </w:pPr>
  </w:p>
  <w:p w:rsidR="00762BA3" w:rsidRDefault="00762BA3">
    <w:pPr>
      <w:pStyle w:val="af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BA3" w:rsidRDefault="00762BA3">
      <w:r>
        <w:separator/>
      </w:r>
    </w:p>
  </w:footnote>
  <w:footnote w:type="continuationSeparator" w:id="0">
    <w:p w:rsidR="00762BA3" w:rsidRDefault="00762B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CEA7C8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3E64D2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83622C4"/>
    <w:styleLink w:val="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BF2377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B444CA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DEA5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042D98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6DCF5D2"/>
    <w:lvl w:ilvl="0">
      <w:start w:val="1"/>
      <w:numFmt w:val="bullet"/>
      <w:pStyle w:val="20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A4936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D488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A0545A"/>
    <w:multiLevelType w:val="multilevel"/>
    <w:tmpl w:val="0809001D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11">
    <w:nsid w:val="062602A4"/>
    <w:multiLevelType w:val="hybridMultilevel"/>
    <w:tmpl w:val="5980D6AC"/>
    <w:lvl w:ilvl="0" w:tplc="E9BC7A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F0645C"/>
    <w:multiLevelType w:val="multilevel"/>
    <w:tmpl w:val="7F04200A"/>
    <w:styleLink w:val="-"/>
    <w:lvl w:ilvl="0">
      <w:start w:val="1"/>
      <w:numFmt w:val="russianLower"/>
      <w:lvlText w:val="%1)"/>
      <w:lvlJc w:val="left"/>
      <w:pPr>
        <w:tabs>
          <w:tab w:val="num" w:pos="1077"/>
        </w:tabs>
        <w:ind w:left="0" w:firstLine="709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786"/>
        </w:tabs>
        <w:ind w:left="709" w:firstLine="709"/>
      </w:pPr>
      <w:rPr>
        <w:rFonts w:hint="default"/>
      </w:rPr>
    </w:lvl>
    <w:lvl w:ilvl="2">
      <w:start w:val="1"/>
      <w:numFmt w:val="none"/>
      <w:lvlText w:val="–"/>
      <w:lvlJc w:val="left"/>
      <w:pPr>
        <w:tabs>
          <w:tab w:val="num" w:pos="2211"/>
        </w:tabs>
        <w:ind w:left="1418" w:firstLine="4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1"/>
        </w:tabs>
        <w:ind w:left="682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60"/>
        </w:tabs>
        <w:ind w:left="682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43"/>
        </w:tabs>
        <w:ind w:left="682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87"/>
        </w:tabs>
        <w:ind w:left="682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31"/>
        </w:tabs>
        <w:ind w:left="28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75"/>
        </w:tabs>
        <w:ind w:left="2975" w:hanging="1584"/>
      </w:pPr>
      <w:rPr>
        <w:rFonts w:hint="default"/>
      </w:rPr>
    </w:lvl>
  </w:abstractNum>
  <w:abstractNum w:abstractNumId="13">
    <w:nsid w:val="0D7D2D0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0D27F65"/>
    <w:multiLevelType w:val="multilevel"/>
    <w:tmpl w:val="8C5872BE"/>
    <w:styleLink w:val="a1"/>
    <w:lvl w:ilvl="0">
      <w:start w:val="1"/>
      <w:numFmt w:val="decimal"/>
      <w:pStyle w:val="a2"/>
      <w:lvlText w:val="Таблица %1"/>
      <w:lvlJc w:val="left"/>
      <w:pPr>
        <w:tabs>
          <w:tab w:val="num" w:pos="1361"/>
        </w:tabs>
        <w:ind w:left="0" w:firstLine="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116A39FD"/>
    <w:multiLevelType w:val="multilevel"/>
    <w:tmpl w:val="496E8A9C"/>
    <w:styleLink w:val="a3"/>
    <w:lvl w:ilvl="0">
      <w:start w:val="1"/>
      <w:numFmt w:val="russianUpper"/>
      <w:pStyle w:val="a4"/>
      <w:suff w:val="nothing"/>
      <w:lvlText w:val="%1"/>
      <w:lvlJc w:val="left"/>
      <w:pPr>
        <w:ind w:left="0" w:firstLine="709"/>
      </w:pPr>
      <w:rPr>
        <w:rFonts w:hint="default"/>
        <w:vanish/>
      </w:rPr>
    </w:lvl>
    <w:lvl w:ilvl="1">
      <w:start w:val="1"/>
      <w:numFmt w:val="decimal"/>
      <w:pStyle w:val="a5"/>
      <w:suff w:val="space"/>
      <w:lvlText w:val="Рисунок 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11966099"/>
    <w:multiLevelType w:val="multilevel"/>
    <w:tmpl w:val="DF0EC648"/>
    <w:styleLink w:val="7"/>
    <w:lvl w:ilvl="0">
      <w:start w:val="1"/>
      <w:numFmt w:val="decimal"/>
      <w:lvlText w:val="%1"/>
      <w:lvlJc w:val="right"/>
      <w:pPr>
        <w:tabs>
          <w:tab w:val="num" w:pos="421"/>
        </w:tabs>
        <w:ind w:left="-4" w:firstLine="28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12A87952"/>
    <w:multiLevelType w:val="multilevel"/>
    <w:tmpl w:val="4FA4CD8A"/>
    <w:styleLink w:val="a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709"/>
      </w:pPr>
      <w:rPr>
        <w:rFonts w:hint="default"/>
        <w:b w:val="0"/>
        <w:i w:val="0"/>
      </w:rPr>
    </w:lvl>
  </w:abstractNum>
  <w:abstractNum w:abstractNumId="18">
    <w:nsid w:val="14064D6B"/>
    <w:multiLevelType w:val="multilevel"/>
    <w:tmpl w:val="354C0684"/>
    <w:styleLink w:val="-0"/>
    <w:lvl w:ilvl="0">
      <w:start w:val="1"/>
      <w:numFmt w:val="bullet"/>
      <w:lvlText w:val="­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>
      <w:start w:val="1"/>
      <w:numFmt w:val="bullet"/>
      <w:lvlText w:val="•"/>
      <w:lvlJc w:val="left"/>
      <w:pPr>
        <w:tabs>
          <w:tab w:val="num" w:pos="709"/>
        </w:tabs>
        <w:ind w:left="709" w:hanging="352"/>
      </w:pPr>
      <w:rPr>
        <w:rFonts w:ascii="Calibri" w:hAnsi="Calibri" w:hint="default"/>
        <w:color w:val="auto"/>
      </w:rPr>
    </w:lvl>
    <w:lvl w:ilvl="2">
      <w:start w:val="1"/>
      <w:numFmt w:val="bullet"/>
      <w:lvlText w:val="▪"/>
      <w:lvlJc w:val="left"/>
      <w:pPr>
        <w:tabs>
          <w:tab w:val="num" w:pos="1066"/>
        </w:tabs>
        <w:ind w:left="1066" w:hanging="357"/>
      </w:pPr>
      <w:rPr>
        <w:rFonts w:ascii="Calibri" w:hAnsi="Calibri" w:hint="default"/>
        <w:color w:val="auto"/>
      </w:rPr>
    </w:lvl>
    <w:lvl w:ilvl="3">
      <w:start w:val="1"/>
      <w:numFmt w:val="bullet"/>
      <w:lvlText w:val="·"/>
      <w:lvlJc w:val="left"/>
      <w:pPr>
        <w:tabs>
          <w:tab w:val="num" w:pos="1418"/>
        </w:tabs>
        <w:ind w:left="1418" w:hanging="352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15F87F1D"/>
    <w:multiLevelType w:val="multilevel"/>
    <w:tmpl w:val="3B185A0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6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0">
    <w:nsid w:val="181B0682"/>
    <w:multiLevelType w:val="multilevel"/>
    <w:tmpl w:val="7EC007A2"/>
    <w:styleLink w:val="-1"/>
    <w:lvl w:ilvl="0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992"/>
        </w:tabs>
        <w:ind w:left="0" w:firstLine="709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>
    <w:nsid w:val="1CC74327"/>
    <w:multiLevelType w:val="multilevel"/>
    <w:tmpl w:val="724644F6"/>
    <w:styleLink w:val="-2"/>
    <w:lvl w:ilvl="0">
      <w:start w:val="1"/>
      <w:numFmt w:val="bullet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1CFE7BEF"/>
    <w:multiLevelType w:val="hybridMultilevel"/>
    <w:tmpl w:val="AC68B478"/>
    <w:lvl w:ilvl="0" w:tplc="041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DC6CC1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CEF6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F0A9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CE5A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52A5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6CAA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8BB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74A1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DE4615F"/>
    <w:multiLevelType w:val="multilevel"/>
    <w:tmpl w:val="98C40F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1E1B21CA"/>
    <w:multiLevelType w:val="multilevel"/>
    <w:tmpl w:val="7A84B174"/>
    <w:styleLink w:val="a7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1F8C06B7"/>
    <w:multiLevelType w:val="multilevel"/>
    <w:tmpl w:val="724644F6"/>
    <w:styleLink w:val="60"/>
    <w:lvl w:ilvl="0">
      <w:start w:val="1"/>
      <w:numFmt w:val="bullet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29FD0372"/>
    <w:multiLevelType w:val="multilevel"/>
    <w:tmpl w:val="74FE9C68"/>
    <w:styleLink w:val="-7"/>
    <w:lvl w:ilvl="0">
      <w:start w:val="1"/>
      <w:numFmt w:val="decimal"/>
      <w:lvlText w:val="%1"/>
      <w:lvlJc w:val="right"/>
      <w:pPr>
        <w:tabs>
          <w:tab w:val="num" w:pos="425"/>
        </w:tabs>
        <w:ind w:left="0" w:firstLine="28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2E1753FA"/>
    <w:multiLevelType w:val="hybridMultilevel"/>
    <w:tmpl w:val="016CFEF0"/>
    <w:lvl w:ilvl="0" w:tplc="C55ABE3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F854665"/>
    <w:multiLevelType w:val="multilevel"/>
    <w:tmpl w:val="037626F4"/>
    <w:styleLink w:val="a8"/>
    <w:lvl w:ilvl="0">
      <w:start w:val="1"/>
      <w:numFmt w:val="decimal"/>
      <w:lvlText w:val="%1"/>
      <w:lvlJc w:val="left"/>
      <w:pPr>
        <w:tabs>
          <w:tab w:val="num" w:pos="964"/>
        </w:tabs>
        <w:ind w:left="0" w:firstLine="709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2138"/>
        </w:tabs>
        <w:ind w:left="1418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04"/>
        </w:tabs>
        <w:ind w:left="1413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2"/>
        </w:tabs>
        <w:ind w:left="1413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91"/>
        </w:tabs>
        <w:ind w:left="1413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74"/>
        </w:tabs>
        <w:ind w:left="1413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8"/>
        </w:tabs>
        <w:ind w:left="1413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62"/>
        </w:tabs>
        <w:ind w:left="35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06"/>
        </w:tabs>
        <w:ind w:left="3706" w:hanging="1584"/>
      </w:pPr>
      <w:rPr>
        <w:rFonts w:hint="default"/>
      </w:rPr>
    </w:lvl>
  </w:abstractNum>
  <w:abstractNum w:abstractNumId="29">
    <w:nsid w:val="30E322A0"/>
    <w:multiLevelType w:val="multilevel"/>
    <w:tmpl w:val="DF0EC648"/>
    <w:styleLink w:val="41"/>
    <w:lvl w:ilvl="0">
      <w:start w:val="1"/>
      <w:numFmt w:val="decimal"/>
      <w:lvlText w:val="%1"/>
      <w:lvlJc w:val="right"/>
      <w:pPr>
        <w:tabs>
          <w:tab w:val="num" w:pos="421"/>
        </w:tabs>
        <w:ind w:left="-4" w:firstLine="28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341542E3"/>
    <w:multiLevelType w:val="multilevel"/>
    <w:tmpl w:val="650AC8F8"/>
    <w:styleLink w:val="a9"/>
    <w:lvl w:ilvl="0">
      <w:start w:val="1"/>
      <w:numFmt w:val="decimal"/>
      <w:pStyle w:val="aa"/>
      <w:suff w:val="space"/>
      <w:lvlText w:val="Рисунок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3B6C66B8"/>
    <w:multiLevelType w:val="hybridMultilevel"/>
    <w:tmpl w:val="816C90B8"/>
    <w:styleLink w:val="21"/>
    <w:lvl w:ilvl="0" w:tplc="14543804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B962A46"/>
    <w:multiLevelType w:val="hybridMultilevel"/>
    <w:tmpl w:val="F1DAD630"/>
    <w:lvl w:ilvl="0" w:tplc="71BCB1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C6CC1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CEF6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F0A9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CE5A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52A5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6CAA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8BB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74A1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E5F111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42E641DE"/>
    <w:multiLevelType w:val="multilevel"/>
    <w:tmpl w:val="8C5872BE"/>
    <w:numStyleLink w:val="a1"/>
  </w:abstractNum>
  <w:abstractNum w:abstractNumId="35">
    <w:nsid w:val="46BE3C65"/>
    <w:multiLevelType w:val="hybridMultilevel"/>
    <w:tmpl w:val="697C5C1E"/>
    <w:lvl w:ilvl="0" w:tplc="4330F1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486E5F8F"/>
    <w:multiLevelType w:val="multilevel"/>
    <w:tmpl w:val="DF0EC648"/>
    <w:styleLink w:val="ab"/>
    <w:lvl w:ilvl="0">
      <w:start w:val="1"/>
      <w:numFmt w:val="decimal"/>
      <w:lvlText w:val="%1"/>
      <w:lvlJc w:val="right"/>
      <w:pPr>
        <w:tabs>
          <w:tab w:val="num" w:pos="425"/>
        </w:tabs>
        <w:ind w:left="0" w:firstLine="28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513B7929"/>
    <w:multiLevelType w:val="multilevel"/>
    <w:tmpl w:val="AC60650E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8">
    <w:nsid w:val="528C0916"/>
    <w:multiLevelType w:val="multilevel"/>
    <w:tmpl w:val="8F7ADF7C"/>
    <w:styleLink w:val="ac"/>
    <w:lvl w:ilvl="0">
      <w:start w:val="1"/>
      <w:numFmt w:val="russianUpper"/>
      <w:pStyle w:val="1"/>
      <w:suff w:val="nothing"/>
      <w:lvlText w:val="Приложение %1"/>
      <w:lvlJc w:val="left"/>
      <w:pPr>
        <w:ind w:left="0" w:firstLine="0"/>
      </w:pPr>
      <w:rPr>
        <w:rFonts w:hint="default"/>
        <w:b/>
        <w:bCs w:val="0"/>
        <w:i w:val="0"/>
        <w:iCs/>
      </w:rPr>
    </w:lvl>
    <w:lvl w:ilvl="1">
      <w:start w:val="1"/>
      <w:numFmt w:val="decimal"/>
      <w:pStyle w:val="22"/>
      <w:lvlText w:val="%1.%2"/>
      <w:lvlJc w:val="left"/>
      <w:pPr>
        <w:tabs>
          <w:tab w:val="num" w:pos="1276"/>
        </w:tabs>
        <w:ind w:left="0" w:firstLine="709"/>
      </w:pPr>
      <w:rPr>
        <w:rFonts w:hint="default"/>
        <w:b/>
        <w:bCs/>
        <w:i w:val="0"/>
        <w:iCs w:val="0"/>
      </w:rPr>
    </w:lvl>
    <w:lvl w:ilvl="2">
      <w:start w:val="1"/>
      <w:numFmt w:val="decimal"/>
      <w:pStyle w:val="31"/>
      <w:lvlText w:val="%1.%2.%3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decimal"/>
      <w:pStyle w:val="42"/>
      <w:lvlText w:val="%1.%2.%3.%4"/>
      <w:lvlJc w:val="left"/>
      <w:pPr>
        <w:tabs>
          <w:tab w:val="num" w:pos="1559"/>
        </w:tabs>
        <w:ind w:left="0" w:firstLine="709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5">
      <w:start w:val="1"/>
      <w:numFmt w:val="decimal"/>
      <w:pStyle w:val="61"/>
      <w:lvlText w:val="%1.%2.%3.%4.%5.%6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8910"/>
        </w:tabs>
        <w:ind w:left="-891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8766"/>
        </w:tabs>
        <w:ind w:left="-87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8622"/>
        </w:tabs>
        <w:ind w:left="-8622" w:hanging="1584"/>
      </w:pPr>
      <w:rPr>
        <w:rFonts w:hint="default"/>
      </w:rPr>
    </w:lvl>
  </w:abstractNum>
  <w:abstractNum w:abstractNumId="39">
    <w:nsid w:val="57E07EAD"/>
    <w:multiLevelType w:val="hybridMultilevel"/>
    <w:tmpl w:val="FA8A2998"/>
    <w:lvl w:ilvl="0" w:tplc="4330F1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96832F1"/>
    <w:multiLevelType w:val="multilevel"/>
    <w:tmpl w:val="8C5872BE"/>
    <w:styleLink w:val="ad"/>
    <w:lvl w:ilvl="0">
      <w:start w:val="1"/>
      <w:numFmt w:val="decimal"/>
      <w:lvlText w:val="Таблица %1"/>
      <w:lvlJc w:val="left"/>
      <w:pPr>
        <w:tabs>
          <w:tab w:val="num" w:pos="1361"/>
        </w:tabs>
        <w:ind w:left="0" w:firstLine="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>
    <w:nsid w:val="65AF450B"/>
    <w:multiLevelType w:val="hybridMultilevel"/>
    <w:tmpl w:val="E8C2F318"/>
    <w:styleLink w:val="ae"/>
    <w:lvl w:ilvl="0" w:tplc="627212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94581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FCAA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8A16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98DF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6A67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56C7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3051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664A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8060C57"/>
    <w:multiLevelType w:val="hybridMultilevel"/>
    <w:tmpl w:val="43F44BF4"/>
    <w:lvl w:ilvl="0" w:tplc="18D4F2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DF3A5D"/>
    <w:multiLevelType w:val="multilevel"/>
    <w:tmpl w:val="7456688C"/>
    <w:styleLink w:val="af"/>
    <w:lvl w:ilvl="0">
      <w:start w:val="1"/>
      <w:numFmt w:val="russianUpper"/>
      <w:pStyle w:val="af0"/>
      <w:suff w:val="nothing"/>
      <w:lvlText w:val="%1"/>
      <w:lvlJc w:val="left"/>
      <w:pPr>
        <w:ind w:left="0" w:firstLine="709"/>
      </w:pPr>
      <w:rPr>
        <w:rFonts w:hint="default"/>
        <w:vanish/>
      </w:rPr>
    </w:lvl>
    <w:lvl w:ilvl="1">
      <w:start w:val="1"/>
      <w:numFmt w:val="decimal"/>
      <w:pStyle w:val="af1"/>
      <w:suff w:val="space"/>
      <w:lvlText w:val="Таблица %1.%2"/>
      <w:lvlJc w:val="left"/>
      <w:pPr>
        <w:ind w:left="720" w:hanging="360"/>
      </w:pPr>
      <w:rPr>
        <w:rFonts w:hint="default"/>
        <w:b/>
        <w:i w:val="0"/>
        <w:vanish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7D2E1821"/>
    <w:multiLevelType w:val="hybridMultilevel"/>
    <w:tmpl w:val="C394931E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7"/>
  </w:num>
  <w:num w:numId="3">
    <w:abstractNumId w:val="44"/>
  </w:num>
  <w:num w:numId="4">
    <w:abstractNumId w:val="35"/>
  </w:num>
  <w:num w:numId="5">
    <w:abstractNumId w:val="39"/>
  </w:num>
  <w:num w:numId="6">
    <w:abstractNumId w:val="10"/>
  </w:num>
  <w:num w:numId="7">
    <w:abstractNumId w:val="42"/>
  </w:num>
  <w:num w:numId="8">
    <w:abstractNumId w:val="21"/>
  </w:num>
  <w:num w:numId="9">
    <w:abstractNumId w:val="25"/>
  </w:num>
  <w:num w:numId="10">
    <w:abstractNumId w:val="7"/>
  </w:num>
  <w:num w:numId="11">
    <w:abstractNumId w:val="9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7"/>
  </w:num>
  <w:num w:numId="21">
    <w:abstractNumId w:val="20"/>
  </w:num>
  <w:num w:numId="22">
    <w:abstractNumId w:val="12"/>
  </w:num>
  <w:num w:numId="23">
    <w:abstractNumId w:val="28"/>
  </w:num>
  <w:num w:numId="24">
    <w:abstractNumId w:val="30"/>
  </w:num>
  <w:num w:numId="25">
    <w:abstractNumId w:val="14"/>
  </w:num>
  <w:num w:numId="26">
    <w:abstractNumId w:val="38"/>
  </w:num>
  <w:num w:numId="27">
    <w:abstractNumId w:val="24"/>
  </w:num>
  <w:num w:numId="28">
    <w:abstractNumId w:val="34"/>
    <w:lvlOverride w:ilvl="0">
      <w:lvl w:ilvl="0">
        <w:start w:val="1"/>
        <w:numFmt w:val="decimal"/>
        <w:pStyle w:val="a2"/>
        <w:lvlText w:val="Таблица %1"/>
        <w:lvlJc w:val="left"/>
        <w:pPr>
          <w:tabs>
            <w:tab w:val="num" w:pos="1361"/>
          </w:tabs>
          <w:ind w:left="0" w:firstLine="0"/>
        </w:pPr>
        <w:rPr>
          <w:rFonts w:hint="default"/>
          <w:b/>
          <w:bCs/>
          <w:i w:val="0"/>
          <w:iCs w:val="0"/>
        </w:rPr>
      </w:lvl>
    </w:lvlOverride>
  </w:num>
  <w:num w:numId="29">
    <w:abstractNumId w:val="18"/>
  </w:num>
  <w:num w:numId="30">
    <w:abstractNumId w:val="36"/>
  </w:num>
  <w:num w:numId="31">
    <w:abstractNumId w:val="43"/>
    <w:lvlOverride w:ilvl="0">
      <w:lvl w:ilvl="0">
        <w:numFmt w:val="decimal"/>
        <w:pStyle w:val="af0"/>
        <w:lvlText w:val=""/>
        <w:lvlJc w:val="left"/>
      </w:lvl>
    </w:lvlOverride>
    <w:lvlOverride w:ilvl="1">
      <w:lvl w:ilvl="1">
        <w:start w:val="1"/>
        <w:numFmt w:val="decimal"/>
        <w:pStyle w:val="af1"/>
        <w:suff w:val="space"/>
        <w:lvlText w:val="Таблица %1.%2"/>
        <w:lvlJc w:val="left"/>
        <w:pPr>
          <w:ind w:left="720" w:hanging="360"/>
        </w:pPr>
        <w:rPr>
          <w:rFonts w:hint="default"/>
          <w:b/>
          <w:i w:val="0"/>
          <w:vanish w:val="0"/>
        </w:rPr>
      </w:lvl>
    </w:lvlOverride>
  </w:num>
  <w:num w:numId="32">
    <w:abstractNumId w:val="15"/>
  </w:num>
  <w:num w:numId="33">
    <w:abstractNumId w:val="41"/>
  </w:num>
  <w:num w:numId="34">
    <w:abstractNumId w:val="33"/>
  </w:num>
  <w:num w:numId="35">
    <w:abstractNumId w:val="13"/>
  </w:num>
  <w:num w:numId="36">
    <w:abstractNumId w:val="40"/>
  </w:num>
  <w:num w:numId="37">
    <w:abstractNumId w:val="29"/>
  </w:num>
  <w:num w:numId="38">
    <w:abstractNumId w:val="16"/>
  </w:num>
  <w:num w:numId="39">
    <w:abstractNumId w:val="26"/>
  </w:num>
  <w:num w:numId="40">
    <w:abstractNumId w:val="31"/>
  </w:num>
  <w:num w:numId="41">
    <w:abstractNumId w:val="43"/>
  </w:num>
  <w:num w:numId="42">
    <w:abstractNumId w:val="11"/>
  </w:num>
  <w:num w:numId="43">
    <w:abstractNumId w:val="32"/>
  </w:num>
  <w:num w:numId="44">
    <w:abstractNumId w:val="19"/>
  </w:num>
  <w:num w:numId="45">
    <w:abstractNumId w:val="23"/>
  </w:num>
  <w:num w:numId="46">
    <w:abstractNumId w:val="22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75DC"/>
    <w:rsid w:val="0000186C"/>
    <w:rsid w:val="00002706"/>
    <w:rsid w:val="000032CF"/>
    <w:rsid w:val="00005EAE"/>
    <w:rsid w:val="0001230B"/>
    <w:rsid w:val="000146BA"/>
    <w:rsid w:val="000160A5"/>
    <w:rsid w:val="00022DC9"/>
    <w:rsid w:val="00026AFF"/>
    <w:rsid w:val="000309C8"/>
    <w:rsid w:val="00031127"/>
    <w:rsid w:val="00035FA3"/>
    <w:rsid w:val="0003658E"/>
    <w:rsid w:val="00036E1F"/>
    <w:rsid w:val="00036ED1"/>
    <w:rsid w:val="00037046"/>
    <w:rsid w:val="00040474"/>
    <w:rsid w:val="00041A7D"/>
    <w:rsid w:val="000449F7"/>
    <w:rsid w:val="00047C5D"/>
    <w:rsid w:val="00052D76"/>
    <w:rsid w:val="00054BA5"/>
    <w:rsid w:val="00057A37"/>
    <w:rsid w:val="00063940"/>
    <w:rsid w:val="00066575"/>
    <w:rsid w:val="00073EB9"/>
    <w:rsid w:val="00080A90"/>
    <w:rsid w:val="00081DD2"/>
    <w:rsid w:val="00082A0E"/>
    <w:rsid w:val="00083C4D"/>
    <w:rsid w:val="00087222"/>
    <w:rsid w:val="0009105C"/>
    <w:rsid w:val="00092637"/>
    <w:rsid w:val="000A1D54"/>
    <w:rsid w:val="000A31AD"/>
    <w:rsid w:val="000A5C11"/>
    <w:rsid w:val="000A700D"/>
    <w:rsid w:val="000A7EDD"/>
    <w:rsid w:val="000B2CE2"/>
    <w:rsid w:val="000B4B55"/>
    <w:rsid w:val="000B4FFB"/>
    <w:rsid w:val="000B652E"/>
    <w:rsid w:val="000C3FE3"/>
    <w:rsid w:val="000C6520"/>
    <w:rsid w:val="000C6932"/>
    <w:rsid w:val="000D542C"/>
    <w:rsid w:val="000D6074"/>
    <w:rsid w:val="000D663A"/>
    <w:rsid w:val="000D6CB6"/>
    <w:rsid w:val="000E51CD"/>
    <w:rsid w:val="000E755E"/>
    <w:rsid w:val="000F1196"/>
    <w:rsid w:val="000F1973"/>
    <w:rsid w:val="000F5368"/>
    <w:rsid w:val="000F560D"/>
    <w:rsid w:val="000F6521"/>
    <w:rsid w:val="000F7BB9"/>
    <w:rsid w:val="00103067"/>
    <w:rsid w:val="001051EE"/>
    <w:rsid w:val="00106F66"/>
    <w:rsid w:val="00110269"/>
    <w:rsid w:val="00111036"/>
    <w:rsid w:val="00111EB9"/>
    <w:rsid w:val="001133BB"/>
    <w:rsid w:val="00115C92"/>
    <w:rsid w:val="00116278"/>
    <w:rsid w:val="001231A4"/>
    <w:rsid w:val="00124CDE"/>
    <w:rsid w:val="0012762E"/>
    <w:rsid w:val="00132D92"/>
    <w:rsid w:val="00136D05"/>
    <w:rsid w:val="00137842"/>
    <w:rsid w:val="00145F99"/>
    <w:rsid w:val="001466C8"/>
    <w:rsid w:val="00151982"/>
    <w:rsid w:val="00151EDB"/>
    <w:rsid w:val="00154CA5"/>
    <w:rsid w:val="00156571"/>
    <w:rsid w:val="00167A67"/>
    <w:rsid w:val="0017048B"/>
    <w:rsid w:val="00172CB6"/>
    <w:rsid w:val="00181000"/>
    <w:rsid w:val="00181DA0"/>
    <w:rsid w:val="00184DAB"/>
    <w:rsid w:val="00194F8E"/>
    <w:rsid w:val="001A0793"/>
    <w:rsid w:val="001A09F8"/>
    <w:rsid w:val="001A0B0F"/>
    <w:rsid w:val="001A120A"/>
    <w:rsid w:val="001A3A32"/>
    <w:rsid w:val="001A454A"/>
    <w:rsid w:val="001A5A83"/>
    <w:rsid w:val="001A7815"/>
    <w:rsid w:val="001B01BA"/>
    <w:rsid w:val="001B056E"/>
    <w:rsid w:val="001B1AFD"/>
    <w:rsid w:val="001B55B4"/>
    <w:rsid w:val="001B7E07"/>
    <w:rsid w:val="001C2C57"/>
    <w:rsid w:val="001D493A"/>
    <w:rsid w:val="001D500C"/>
    <w:rsid w:val="001D6915"/>
    <w:rsid w:val="001D7624"/>
    <w:rsid w:val="001F1F78"/>
    <w:rsid w:val="001F2FB7"/>
    <w:rsid w:val="001F45F6"/>
    <w:rsid w:val="001F4DDA"/>
    <w:rsid w:val="001F7C70"/>
    <w:rsid w:val="002006FB"/>
    <w:rsid w:val="002025E3"/>
    <w:rsid w:val="00212698"/>
    <w:rsid w:val="0021337C"/>
    <w:rsid w:val="00226F2D"/>
    <w:rsid w:val="002271C8"/>
    <w:rsid w:val="00230A90"/>
    <w:rsid w:val="00234693"/>
    <w:rsid w:val="00241126"/>
    <w:rsid w:val="00241F90"/>
    <w:rsid w:val="002423DD"/>
    <w:rsid w:val="0024794A"/>
    <w:rsid w:val="00250A77"/>
    <w:rsid w:val="00262643"/>
    <w:rsid w:val="00262AA2"/>
    <w:rsid w:val="00264FC5"/>
    <w:rsid w:val="002715DF"/>
    <w:rsid w:val="0027355C"/>
    <w:rsid w:val="00276D97"/>
    <w:rsid w:val="002861F5"/>
    <w:rsid w:val="00287654"/>
    <w:rsid w:val="00290D16"/>
    <w:rsid w:val="0029455E"/>
    <w:rsid w:val="0029578A"/>
    <w:rsid w:val="002A0683"/>
    <w:rsid w:val="002A0954"/>
    <w:rsid w:val="002A4FE6"/>
    <w:rsid w:val="002A7351"/>
    <w:rsid w:val="002C0262"/>
    <w:rsid w:val="002C241B"/>
    <w:rsid w:val="002C6111"/>
    <w:rsid w:val="002C7224"/>
    <w:rsid w:val="002C7D5E"/>
    <w:rsid w:val="002D28D6"/>
    <w:rsid w:val="002D59FA"/>
    <w:rsid w:val="002D65AE"/>
    <w:rsid w:val="002D698B"/>
    <w:rsid w:val="002E0469"/>
    <w:rsid w:val="002E17A2"/>
    <w:rsid w:val="002E2614"/>
    <w:rsid w:val="002E3786"/>
    <w:rsid w:val="002E4744"/>
    <w:rsid w:val="002E5CFD"/>
    <w:rsid w:val="002E5DD4"/>
    <w:rsid w:val="002F6409"/>
    <w:rsid w:val="002F66A0"/>
    <w:rsid w:val="00303E34"/>
    <w:rsid w:val="00305BD6"/>
    <w:rsid w:val="00305E06"/>
    <w:rsid w:val="003060F2"/>
    <w:rsid w:val="0030758F"/>
    <w:rsid w:val="003075FD"/>
    <w:rsid w:val="003077BD"/>
    <w:rsid w:val="00311AEF"/>
    <w:rsid w:val="0032201D"/>
    <w:rsid w:val="00322D94"/>
    <w:rsid w:val="00322EC6"/>
    <w:rsid w:val="003271F5"/>
    <w:rsid w:val="00337B02"/>
    <w:rsid w:val="0034086C"/>
    <w:rsid w:val="00344528"/>
    <w:rsid w:val="0034657E"/>
    <w:rsid w:val="00347F2F"/>
    <w:rsid w:val="00356C7B"/>
    <w:rsid w:val="00357CC6"/>
    <w:rsid w:val="00360B48"/>
    <w:rsid w:val="00361345"/>
    <w:rsid w:val="003614A8"/>
    <w:rsid w:val="0037495F"/>
    <w:rsid w:val="0038042C"/>
    <w:rsid w:val="00384264"/>
    <w:rsid w:val="00385D23"/>
    <w:rsid w:val="00390CDF"/>
    <w:rsid w:val="00392301"/>
    <w:rsid w:val="00393652"/>
    <w:rsid w:val="00395AAB"/>
    <w:rsid w:val="003A2909"/>
    <w:rsid w:val="003A7832"/>
    <w:rsid w:val="003C0148"/>
    <w:rsid w:val="003C0155"/>
    <w:rsid w:val="003C1EAD"/>
    <w:rsid w:val="003C3CFE"/>
    <w:rsid w:val="003C58D4"/>
    <w:rsid w:val="003C7AA5"/>
    <w:rsid w:val="003D4303"/>
    <w:rsid w:val="003D6A79"/>
    <w:rsid w:val="003D6B14"/>
    <w:rsid w:val="003E18F3"/>
    <w:rsid w:val="003E7742"/>
    <w:rsid w:val="003F1040"/>
    <w:rsid w:val="003F3A2C"/>
    <w:rsid w:val="003F4001"/>
    <w:rsid w:val="003F7D9F"/>
    <w:rsid w:val="004012D3"/>
    <w:rsid w:val="0040211D"/>
    <w:rsid w:val="00403A2F"/>
    <w:rsid w:val="004040C3"/>
    <w:rsid w:val="00404D54"/>
    <w:rsid w:val="004059FE"/>
    <w:rsid w:val="00405BC6"/>
    <w:rsid w:val="00407D7A"/>
    <w:rsid w:val="0041478C"/>
    <w:rsid w:val="0042411E"/>
    <w:rsid w:val="004243A8"/>
    <w:rsid w:val="00424868"/>
    <w:rsid w:val="00424C31"/>
    <w:rsid w:val="00431AA6"/>
    <w:rsid w:val="00433823"/>
    <w:rsid w:val="00433A5B"/>
    <w:rsid w:val="00435775"/>
    <w:rsid w:val="0043615E"/>
    <w:rsid w:val="00440EB6"/>
    <w:rsid w:val="00441891"/>
    <w:rsid w:val="00443ED5"/>
    <w:rsid w:val="00444E6F"/>
    <w:rsid w:val="00446AB4"/>
    <w:rsid w:val="0045142A"/>
    <w:rsid w:val="00460549"/>
    <w:rsid w:val="00461178"/>
    <w:rsid w:val="00462864"/>
    <w:rsid w:val="0046406F"/>
    <w:rsid w:val="00464A2E"/>
    <w:rsid w:val="0046751A"/>
    <w:rsid w:val="00467EC4"/>
    <w:rsid w:val="00472C6E"/>
    <w:rsid w:val="00473340"/>
    <w:rsid w:val="0047412C"/>
    <w:rsid w:val="004748C1"/>
    <w:rsid w:val="004778DD"/>
    <w:rsid w:val="00482E69"/>
    <w:rsid w:val="00484EB0"/>
    <w:rsid w:val="00490CAC"/>
    <w:rsid w:val="0049218D"/>
    <w:rsid w:val="00493ACF"/>
    <w:rsid w:val="004A03E5"/>
    <w:rsid w:val="004A0A38"/>
    <w:rsid w:val="004A262A"/>
    <w:rsid w:val="004A5AED"/>
    <w:rsid w:val="004B3B27"/>
    <w:rsid w:val="004B3DBA"/>
    <w:rsid w:val="004B4EB0"/>
    <w:rsid w:val="004C1333"/>
    <w:rsid w:val="004C1961"/>
    <w:rsid w:val="004C1A94"/>
    <w:rsid w:val="004C5771"/>
    <w:rsid w:val="004D0A66"/>
    <w:rsid w:val="004D1918"/>
    <w:rsid w:val="004D1CE5"/>
    <w:rsid w:val="004D386E"/>
    <w:rsid w:val="004D61E7"/>
    <w:rsid w:val="004D62FC"/>
    <w:rsid w:val="004D6896"/>
    <w:rsid w:val="004E0E86"/>
    <w:rsid w:val="004E25C1"/>
    <w:rsid w:val="004E7510"/>
    <w:rsid w:val="004F5037"/>
    <w:rsid w:val="004F797A"/>
    <w:rsid w:val="00506FE3"/>
    <w:rsid w:val="00511459"/>
    <w:rsid w:val="0051649B"/>
    <w:rsid w:val="0052063A"/>
    <w:rsid w:val="00530C1F"/>
    <w:rsid w:val="0053189E"/>
    <w:rsid w:val="0053353B"/>
    <w:rsid w:val="00536B57"/>
    <w:rsid w:val="00540BB0"/>
    <w:rsid w:val="00541948"/>
    <w:rsid w:val="00542E19"/>
    <w:rsid w:val="005441D1"/>
    <w:rsid w:val="00551AD2"/>
    <w:rsid w:val="00552AE4"/>
    <w:rsid w:val="0055712D"/>
    <w:rsid w:val="0055733E"/>
    <w:rsid w:val="00561A48"/>
    <w:rsid w:val="005620D6"/>
    <w:rsid w:val="00564888"/>
    <w:rsid w:val="005656D7"/>
    <w:rsid w:val="00570FAF"/>
    <w:rsid w:val="00571431"/>
    <w:rsid w:val="00574895"/>
    <w:rsid w:val="00574D90"/>
    <w:rsid w:val="005805D6"/>
    <w:rsid w:val="00583576"/>
    <w:rsid w:val="00591409"/>
    <w:rsid w:val="0059442D"/>
    <w:rsid w:val="00597523"/>
    <w:rsid w:val="005A1363"/>
    <w:rsid w:val="005A1E30"/>
    <w:rsid w:val="005A2B76"/>
    <w:rsid w:val="005A791A"/>
    <w:rsid w:val="005B5BEA"/>
    <w:rsid w:val="005C0CAF"/>
    <w:rsid w:val="005C5D62"/>
    <w:rsid w:val="005C6F1C"/>
    <w:rsid w:val="005C7B33"/>
    <w:rsid w:val="005D38FD"/>
    <w:rsid w:val="005D4491"/>
    <w:rsid w:val="005D72AE"/>
    <w:rsid w:val="005D7AAD"/>
    <w:rsid w:val="005E04C2"/>
    <w:rsid w:val="005E3598"/>
    <w:rsid w:val="005E36C2"/>
    <w:rsid w:val="005E4749"/>
    <w:rsid w:val="005F215A"/>
    <w:rsid w:val="005F305F"/>
    <w:rsid w:val="005F397B"/>
    <w:rsid w:val="005F7366"/>
    <w:rsid w:val="00601BEC"/>
    <w:rsid w:val="00604468"/>
    <w:rsid w:val="00605F11"/>
    <w:rsid w:val="006062BE"/>
    <w:rsid w:val="006064F5"/>
    <w:rsid w:val="006123BC"/>
    <w:rsid w:val="00612B57"/>
    <w:rsid w:val="00613AA1"/>
    <w:rsid w:val="00615A95"/>
    <w:rsid w:val="0061770C"/>
    <w:rsid w:val="0062307A"/>
    <w:rsid w:val="00630405"/>
    <w:rsid w:val="0063060E"/>
    <w:rsid w:val="00632991"/>
    <w:rsid w:val="00644E2E"/>
    <w:rsid w:val="006471A0"/>
    <w:rsid w:val="00651095"/>
    <w:rsid w:val="00657FA8"/>
    <w:rsid w:val="00661A9C"/>
    <w:rsid w:val="00663373"/>
    <w:rsid w:val="0066674E"/>
    <w:rsid w:val="00674B17"/>
    <w:rsid w:val="00677D97"/>
    <w:rsid w:val="00681E20"/>
    <w:rsid w:val="0068453F"/>
    <w:rsid w:val="006878EC"/>
    <w:rsid w:val="00696270"/>
    <w:rsid w:val="00696797"/>
    <w:rsid w:val="006A187E"/>
    <w:rsid w:val="006A2A0E"/>
    <w:rsid w:val="006A2C47"/>
    <w:rsid w:val="006A3A33"/>
    <w:rsid w:val="006B14D1"/>
    <w:rsid w:val="006B1591"/>
    <w:rsid w:val="006B1618"/>
    <w:rsid w:val="006B1F1E"/>
    <w:rsid w:val="006B3FCB"/>
    <w:rsid w:val="006B42D2"/>
    <w:rsid w:val="006B4EB6"/>
    <w:rsid w:val="006B7FD9"/>
    <w:rsid w:val="006C17F0"/>
    <w:rsid w:val="006C6225"/>
    <w:rsid w:val="006C7E95"/>
    <w:rsid w:val="006D535D"/>
    <w:rsid w:val="006D5C26"/>
    <w:rsid w:val="006E16CC"/>
    <w:rsid w:val="006E2694"/>
    <w:rsid w:val="006E28EB"/>
    <w:rsid w:val="006E3955"/>
    <w:rsid w:val="006E686B"/>
    <w:rsid w:val="006E6874"/>
    <w:rsid w:val="006E776A"/>
    <w:rsid w:val="006E7B54"/>
    <w:rsid w:val="006F02C9"/>
    <w:rsid w:val="006F27E6"/>
    <w:rsid w:val="006F2AED"/>
    <w:rsid w:val="006F6910"/>
    <w:rsid w:val="00701684"/>
    <w:rsid w:val="00701761"/>
    <w:rsid w:val="0071766C"/>
    <w:rsid w:val="00721ADC"/>
    <w:rsid w:val="00721D82"/>
    <w:rsid w:val="007232C7"/>
    <w:rsid w:val="00725E67"/>
    <w:rsid w:val="007271FF"/>
    <w:rsid w:val="00730376"/>
    <w:rsid w:val="00731DC5"/>
    <w:rsid w:val="00737B2E"/>
    <w:rsid w:val="00743AD6"/>
    <w:rsid w:val="00744278"/>
    <w:rsid w:val="00746BD9"/>
    <w:rsid w:val="00750E24"/>
    <w:rsid w:val="00753E31"/>
    <w:rsid w:val="00755F18"/>
    <w:rsid w:val="00762BA3"/>
    <w:rsid w:val="00765F66"/>
    <w:rsid w:val="007751CC"/>
    <w:rsid w:val="007777C5"/>
    <w:rsid w:val="007778A6"/>
    <w:rsid w:val="00786766"/>
    <w:rsid w:val="00791FFB"/>
    <w:rsid w:val="00794710"/>
    <w:rsid w:val="00796C7B"/>
    <w:rsid w:val="00797A58"/>
    <w:rsid w:val="007A0370"/>
    <w:rsid w:val="007A432D"/>
    <w:rsid w:val="007A4FC9"/>
    <w:rsid w:val="007B2970"/>
    <w:rsid w:val="007B59FD"/>
    <w:rsid w:val="007B5CCE"/>
    <w:rsid w:val="007B6AE9"/>
    <w:rsid w:val="007C1555"/>
    <w:rsid w:val="007C534F"/>
    <w:rsid w:val="007C76A9"/>
    <w:rsid w:val="007D6540"/>
    <w:rsid w:val="007D752C"/>
    <w:rsid w:val="007D792B"/>
    <w:rsid w:val="007E23FC"/>
    <w:rsid w:val="007E247B"/>
    <w:rsid w:val="007E64EC"/>
    <w:rsid w:val="007F4DD7"/>
    <w:rsid w:val="00811691"/>
    <w:rsid w:val="00813AED"/>
    <w:rsid w:val="00823A6B"/>
    <w:rsid w:val="0083135B"/>
    <w:rsid w:val="0083316C"/>
    <w:rsid w:val="00837039"/>
    <w:rsid w:val="00852950"/>
    <w:rsid w:val="0085599D"/>
    <w:rsid w:val="00860025"/>
    <w:rsid w:val="0086041C"/>
    <w:rsid w:val="00866BD3"/>
    <w:rsid w:val="008836D9"/>
    <w:rsid w:val="00883CBA"/>
    <w:rsid w:val="00885DA6"/>
    <w:rsid w:val="0089613B"/>
    <w:rsid w:val="008A322D"/>
    <w:rsid w:val="008B4BA8"/>
    <w:rsid w:val="008B5006"/>
    <w:rsid w:val="008B52FE"/>
    <w:rsid w:val="008C1421"/>
    <w:rsid w:val="008C3BEB"/>
    <w:rsid w:val="008C4612"/>
    <w:rsid w:val="008C50B7"/>
    <w:rsid w:val="008D1C6D"/>
    <w:rsid w:val="008D7C53"/>
    <w:rsid w:val="008E3799"/>
    <w:rsid w:val="008E5D9A"/>
    <w:rsid w:val="008E665C"/>
    <w:rsid w:val="008F2332"/>
    <w:rsid w:val="008F6B08"/>
    <w:rsid w:val="00903A41"/>
    <w:rsid w:val="00907F4A"/>
    <w:rsid w:val="00910482"/>
    <w:rsid w:val="00910F8F"/>
    <w:rsid w:val="009124DE"/>
    <w:rsid w:val="00913F65"/>
    <w:rsid w:val="00915C5D"/>
    <w:rsid w:val="00920583"/>
    <w:rsid w:val="00920C23"/>
    <w:rsid w:val="00921057"/>
    <w:rsid w:val="0092374A"/>
    <w:rsid w:val="0092644F"/>
    <w:rsid w:val="0093080D"/>
    <w:rsid w:val="0093528C"/>
    <w:rsid w:val="00936299"/>
    <w:rsid w:val="00951622"/>
    <w:rsid w:val="00953262"/>
    <w:rsid w:val="00953DA3"/>
    <w:rsid w:val="00956970"/>
    <w:rsid w:val="00957294"/>
    <w:rsid w:val="00964653"/>
    <w:rsid w:val="00971ED0"/>
    <w:rsid w:val="00974783"/>
    <w:rsid w:val="00977856"/>
    <w:rsid w:val="00980095"/>
    <w:rsid w:val="00981685"/>
    <w:rsid w:val="00982B54"/>
    <w:rsid w:val="00982E8D"/>
    <w:rsid w:val="00992EDB"/>
    <w:rsid w:val="00994B9B"/>
    <w:rsid w:val="00994BEA"/>
    <w:rsid w:val="009A476E"/>
    <w:rsid w:val="009A587D"/>
    <w:rsid w:val="009A6A0F"/>
    <w:rsid w:val="009B05D3"/>
    <w:rsid w:val="009B2097"/>
    <w:rsid w:val="009B4B9F"/>
    <w:rsid w:val="009B6BF4"/>
    <w:rsid w:val="009C052A"/>
    <w:rsid w:val="009C5F5A"/>
    <w:rsid w:val="009D0EA3"/>
    <w:rsid w:val="009D41EA"/>
    <w:rsid w:val="009D49F2"/>
    <w:rsid w:val="009D63D2"/>
    <w:rsid w:val="009D6D2A"/>
    <w:rsid w:val="009D7836"/>
    <w:rsid w:val="009E1078"/>
    <w:rsid w:val="009E21B9"/>
    <w:rsid w:val="009E30D3"/>
    <w:rsid w:val="009E7F0C"/>
    <w:rsid w:val="009F7BE5"/>
    <w:rsid w:val="00A00A4D"/>
    <w:rsid w:val="00A0311E"/>
    <w:rsid w:val="00A04AF6"/>
    <w:rsid w:val="00A05F83"/>
    <w:rsid w:val="00A10189"/>
    <w:rsid w:val="00A14458"/>
    <w:rsid w:val="00A22189"/>
    <w:rsid w:val="00A23C6E"/>
    <w:rsid w:val="00A249D9"/>
    <w:rsid w:val="00A30AE7"/>
    <w:rsid w:val="00A3325E"/>
    <w:rsid w:val="00A36C00"/>
    <w:rsid w:val="00A41024"/>
    <w:rsid w:val="00A44984"/>
    <w:rsid w:val="00A47C3F"/>
    <w:rsid w:val="00A51BD0"/>
    <w:rsid w:val="00A51C81"/>
    <w:rsid w:val="00A57129"/>
    <w:rsid w:val="00A6385C"/>
    <w:rsid w:val="00A64DC4"/>
    <w:rsid w:val="00A64E6E"/>
    <w:rsid w:val="00A65DC9"/>
    <w:rsid w:val="00A66043"/>
    <w:rsid w:val="00A72F9A"/>
    <w:rsid w:val="00A815C7"/>
    <w:rsid w:val="00A875B4"/>
    <w:rsid w:val="00A92BE0"/>
    <w:rsid w:val="00A946A6"/>
    <w:rsid w:val="00A94823"/>
    <w:rsid w:val="00A97D2F"/>
    <w:rsid w:val="00AA0E63"/>
    <w:rsid w:val="00AA1D70"/>
    <w:rsid w:val="00AA4A1E"/>
    <w:rsid w:val="00AA4A4C"/>
    <w:rsid w:val="00AA6138"/>
    <w:rsid w:val="00AA67FE"/>
    <w:rsid w:val="00AA6D02"/>
    <w:rsid w:val="00AB2573"/>
    <w:rsid w:val="00AB355B"/>
    <w:rsid w:val="00AC0456"/>
    <w:rsid w:val="00AC1804"/>
    <w:rsid w:val="00AC59D2"/>
    <w:rsid w:val="00AC709E"/>
    <w:rsid w:val="00AC78A1"/>
    <w:rsid w:val="00AD3A72"/>
    <w:rsid w:val="00AD7F40"/>
    <w:rsid w:val="00AE069B"/>
    <w:rsid w:val="00AE2D07"/>
    <w:rsid w:val="00AE4848"/>
    <w:rsid w:val="00AE4CB9"/>
    <w:rsid w:val="00AF0948"/>
    <w:rsid w:val="00AF188D"/>
    <w:rsid w:val="00AF1DC7"/>
    <w:rsid w:val="00AF2D37"/>
    <w:rsid w:val="00AF36D8"/>
    <w:rsid w:val="00AF3EBD"/>
    <w:rsid w:val="00AF7333"/>
    <w:rsid w:val="00B02E2B"/>
    <w:rsid w:val="00B0479B"/>
    <w:rsid w:val="00B07E34"/>
    <w:rsid w:val="00B10434"/>
    <w:rsid w:val="00B11782"/>
    <w:rsid w:val="00B1656F"/>
    <w:rsid w:val="00B20315"/>
    <w:rsid w:val="00B20ED8"/>
    <w:rsid w:val="00B24045"/>
    <w:rsid w:val="00B27F60"/>
    <w:rsid w:val="00B37BEB"/>
    <w:rsid w:val="00B37D2B"/>
    <w:rsid w:val="00B40E90"/>
    <w:rsid w:val="00B41677"/>
    <w:rsid w:val="00B43250"/>
    <w:rsid w:val="00B43A94"/>
    <w:rsid w:val="00B461FD"/>
    <w:rsid w:val="00B46BD4"/>
    <w:rsid w:val="00B50889"/>
    <w:rsid w:val="00B52B55"/>
    <w:rsid w:val="00B52CC2"/>
    <w:rsid w:val="00B5384A"/>
    <w:rsid w:val="00B604F1"/>
    <w:rsid w:val="00B60BBA"/>
    <w:rsid w:val="00B6502C"/>
    <w:rsid w:val="00B7087F"/>
    <w:rsid w:val="00B755B1"/>
    <w:rsid w:val="00B80A30"/>
    <w:rsid w:val="00B847A1"/>
    <w:rsid w:val="00B91EB0"/>
    <w:rsid w:val="00BA1CBD"/>
    <w:rsid w:val="00BA235B"/>
    <w:rsid w:val="00BA2498"/>
    <w:rsid w:val="00BA5302"/>
    <w:rsid w:val="00BB4CE4"/>
    <w:rsid w:val="00BB652D"/>
    <w:rsid w:val="00BC4B72"/>
    <w:rsid w:val="00BC7EE3"/>
    <w:rsid w:val="00BD138C"/>
    <w:rsid w:val="00BE6716"/>
    <w:rsid w:val="00BF308F"/>
    <w:rsid w:val="00BF604D"/>
    <w:rsid w:val="00BF63B0"/>
    <w:rsid w:val="00BF6683"/>
    <w:rsid w:val="00C003C2"/>
    <w:rsid w:val="00C04B43"/>
    <w:rsid w:val="00C10631"/>
    <w:rsid w:val="00C11407"/>
    <w:rsid w:val="00C115F9"/>
    <w:rsid w:val="00C11CAE"/>
    <w:rsid w:val="00C145D7"/>
    <w:rsid w:val="00C15238"/>
    <w:rsid w:val="00C16CC9"/>
    <w:rsid w:val="00C21444"/>
    <w:rsid w:val="00C35F57"/>
    <w:rsid w:val="00C41330"/>
    <w:rsid w:val="00C41BFF"/>
    <w:rsid w:val="00C4755F"/>
    <w:rsid w:val="00C51BE2"/>
    <w:rsid w:val="00C559E3"/>
    <w:rsid w:val="00C6102C"/>
    <w:rsid w:val="00C6717E"/>
    <w:rsid w:val="00C67FA2"/>
    <w:rsid w:val="00C70C75"/>
    <w:rsid w:val="00C72867"/>
    <w:rsid w:val="00C7362E"/>
    <w:rsid w:val="00C810BE"/>
    <w:rsid w:val="00C835DD"/>
    <w:rsid w:val="00C84682"/>
    <w:rsid w:val="00C86B3B"/>
    <w:rsid w:val="00C914D0"/>
    <w:rsid w:val="00CA1333"/>
    <w:rsid w:val="00CA1850"/>
    <w:rsid w:val="00CA2447"/>
    <w:rsid w:val="00CA6C01"/>
    <w:rsid w:val="00CB2D3C"/>
    <w:rsid w:val="00CB3A2A"/>
    <w:rsid w:val="00CB3D9B"/>
    <w:rsid w:val="00CC7276"/>
    <w:rsid w:val="00CD408E"/>
    <w:rsid w:val="00CD45DA"/>
    <w:rsid w:val="00CD727A"/>
    <w:rsid w:val="00CF0AEF"/>
    <w:rsid w:val="00CF18DF"/>
    <w:rsid w:val="00D000A7"/>
    <w:rsid w:val="00D02AEA"/>
    <w:rsid w:val="00D067B5"/>
    <w:rsid w:val="00D074CB"/>
    <w:rsid w:val="00D10B28"/>
    <w:rsid w:val="00D11840"/>
    <w:rsid w:val="00D11A69"/>
    <w:rsid w:val="00D231DD"/>
    <w:rsid w:val="00D249B5"/>
    <w:rsid w:val="00D2789D"/>
    <w:rsid w:val="00D30E18"/>
    <w:rsid w:val="00D33E8B"/>
    <w:rsid w:val="00D35218"/>
    <w:rsid w:val="00D41150"/>
    <w:rsid w:val="00D4363D"/>
    <w:rsid w:val="00D45BFC"/>
    <w:rsid w:val="00D53232"/>
    <w:rsid w:val="00D54ED6"/>
    <w:rsid w:val="00D57DA0"/>
    <w:rsid w:val="00D57F70"/>
    <w:rsid w:val="00D62117"/>
    <w:rsid w:val="00D63849"/>
    <w:rsid w:val="00D63A1E"/>
    <w:rsid w:val="00D64D60"/>
    <w:rsid w:val="00D719CA"/>
    <w:rsid w:val="00D72FF3"/>
    <w:rsid w:val="00D77BB8"/>
    <w:rsid w:val="00D82989"/>
    <w:rsid w:val="00D84C51"/>
    <w:rsid w:val="00D852B6"/>
    <w:rsid w:val="00D87482"/>
    <w:rsid w:val="00D95FC1"/>
    <w:rsid w:val="00DA19BD"/>
    <w:rsid w:val="00DB3474"/>
    <w:rsid w:val="00DB4A22"/>
    <w:rsid w:val="00DB56F5"/>
    <w:rsid w:val="00DB7D73"/>
    <w:rsid w:val="00DC23E0"/>
    <w:rsid w:val="00DC34AB"/>
    <w:rsid w:val="00DC661B"/>
    <w:rsid w:val="00DD3B5E"/>
    <w:rsid w:val="00DD45DB"/>
    <w:rsid w:val="00DD62A9"/>
    <w:rsid w:val="00DD63E5"/>
    <w:rsid w:val="00DD7C92"/>
    <w:rsid w:val="00DE15C3"/>
    <w:rsid w:val="00DE42BE"/>
    <w:rsid w:val="00DE71C8"/>
    <w:rsid w:val="00DF0A98"/>
    <w:rsid w:val="00DF2EAE"/>
    <w:rsid w:val="00DF69D6"/>
    <w:rsid w:val="00E0426C"/>
    <w:rsid w:val="00E07B01"/>
    <w:rsid w:val="00E102FC"/>
    <w:rsid w:val="00E1043A"/>
    <w:rsid w:val="00E14293"/>
    <w:rsid w:val="00E20B5D"/>
    <w:rsid w:val="00E25320"/>
    <w:rsid w:val="00E270E0"/>
    <w:rsid w:val="00E31508"/>
    <w:rsid w:val="00E333FF"/>
    <w:rsid w:val="00E33B49"/>
    <w:rsid w:val="00E36DB1"/>
    <w:rsid w:val="00E37DAD"/>
    <w:rsid w:val="00E405B1"/>
    <w:rsid w:val="00E452EF"/>
    <w:rsid w:val="00E50D47"/>
    <w:rsid w:val="00E5176B"/>
    <w:rsid w:val="00E5290F"/>
    <w:rsid w:val="00E52E5E"/>
    <w:rsid w:val="00E53CC9"/>
    <w:rsid w:val="00E62EEC"/>
    <w:rsid w:val="00E63F05"/>
    <w:rsid w:val="00E66555"/>
    <w:rsid w:val="00E675DC"/>
    <w:rsid w:val="00E70E3B"/>
    <w:rsid w:val="00E72470"/>
    <w:rsid w:val="00E773BE"/>
    <w:rsid w:val="00E86C5E"/>
    <w:rsid w:val="00E92C03"/>
    <w:rsid w:val="00E93F3C"/>
    <w:rsid w:val="00E96418"/>
    <w:rsid w:val="00EA760C"/>
    <w:rsid w:val="00EB2091"/>
    <w:rsid w:val="00EB493E"/>
    <w:rsid w:val="00EB76B8"/>
    <w:rsid w:val="00EC2101"/>
    <w:rsid w:val="00EC4B9E"/>
    <w:rsid w:val="00EC4C03"/>
    <w:rsid w:val="00EC7CAB"/>
    <w:rsid w:val="00ED2580"/>
    <w:rsid w:val="00EE18F9"/>
    <w:rsid w:val="00EE26A3"/>
    <w:rsid w:val="00EE4EF2"/>
    <w:rsid w:val="00EE6B65"/>
    <w:rsid w:val="00EE78AC"/>
    <w:rsid w:val="00EF4BE2"/>
    <w:rsid w:val="00EF6C1E"/>
    <w:rsid w:val="00F0159B"/>
    <w:rsid w:val="00F02373"/>
    <w:rsid w:val="00F04184"/>
    <w:rsid w:val="00F056F2"/>
    <w:rsid w:val="00F108CD"/>
    <w:rsid w:val="00F2109F"/>
    <w:rsid w:val="00F322D5"/>
    <w:rsid w:val="00F32A37"/>
    <w:rsid w:val="00F350C7"/>
    <w:rsid w:val="00F420F9"/>
    <w:rsid w:val="00F426FD"/>
    <w:rsid w:val="00F45909"/>
    <w:rsid w:val="00F46024"/>
    <w:rsid w:val="00F5318F"/>
    <w:rsid w:val="00F5440D"/>
    <w:rsid w:val="00F576C1"/>
    <w:rsid w:val="00F629F5"/>
    <w:rsid w:val="00F702C0"/>
    <w:rsid w:val="00F71A32"/>
    <w:rsid w:val="00F72198"/>
    <w:rsid w:val="00F7319B"/>
    <w:rsid w:val="00F82227"/>
    <w:rsid w:val="00F836D7"/>
    <w:rsid w:val="00F87936"/>
    <w:rsid w:val="00F9271C"/>
    <w:rsid w:val="00F9566D"/>
    <w:rsid w:val="00F96103"/>
    <w:rsid w:val="00F97805"/>
    <w:rsid w:val="00FA0CB6"/>
    <w:rsid w:val="00FA26B1"/>
    <w:rsid w:val="00FB00BB"/>
    <w:rsid w:val="00FB04D7"/>
    <w:rsid w:val="00FB0610"/>
    <w:rsid w:val="00FB18EF"/>
    <w:rsid w:val="00FB1901"/>
    <w:rsid w:val="00FB1E5D"/>
    <w:rsid w:val="00FB4B23"/>
    <w:rsid w:val="00FC0F03"/>
    <w:rsid w:val="00FC6207"/>
    <w:rsid w:val="00FD68DC"/>
    <w:rsid w:val="00FE23B7"/>
    <w:rsid w:val="00FE242C"/>
    <w:rsid w:val="00FF3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f2">
    <w:name w:val="Normal"/>
    <w:qFormat/>
    <w:rsid w:val="002F6409"/>
    <w:rPr>
      <w:sz w:val="24"/>
      <w:szCs w:val="24"/>
    </w:rPr>
  </w:style>
  <w:style w:type="paragraph" w:styleId="10">
    <w:name w:val="heading 1"/>
    <w:basedOn w:val="af2"/>
    <w:next w:val="af2"/>
    <w:link w:val="11"/>
    <w:qFormat/>
    <w:rsid w:val="002F6409"/>
    <w:pPr>
      <w:keepNext/>
      <w:spacing w:line="360" w:lineRule="exact"/>
      <w:ind w:firstLine="720"/>
      <w:jc w:val="center"/>
      <w:outlineLvl w:val="0"/>
    </w:pPr>
    <w:rPr>
      <w:sz w:val="28"/>
    </w:rPr>
  </w:style>
  <w:style w:type="paragraph" w:styleId="23">
    <w:name w:val="heading 2"/>
    <w:basedOn w:val="af2"/>
    <w:next w:val="af2"/>
    <w:link w:val="24"/>
    <w:qFormat/>
    <w:rsid w:val="002F6409"/>
    <w:pPr>
      <w:keepNext/>
      <w:pageBreakBefore/>
      <w:jc w:val="right"/>
      <w:outlineLvl w:val="1"/>
    </w:pPr>
    <w:rPr>
      <w:sz w:val="28"/>
      <w:szCs w:val="22"/>
    </w:rPr>
  </w:style>
  <w:style w:type="paragraph" w:styleId="32">
    <w:name w:val="heading 3"/>
    <w:basedOn w:val="af2"/>
    <w:next w:val="af2"/>
    <w:link w:val="33"/>
    <w:qFormat/>
    <w:rsid w:val="000665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3">
    <w:name w:val="heading 4"/>
    <w:basedOn w:val="af2"/>
    <w:next w:val="af2"/>
    <w:link w:val="44"/>
    <w:qFormat/>
    <w:rsid w:val="000665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2">
    <w:name w:val="heading 5"/>
    <w:basedOn w:val="af2"/>
    <w:next w:val="af2"/>
    <w:link w:val="53"/>
    <w:qFormat/>
    <w:rsid w:val="00424C31"/>
    <w:pPr>
      <w:keepNext/>
      <w:keepLines/>
      <w:autoSpaceDE w:val="0"/>
      <w:autoSpaceDN w:val="0"/>
      <w:adjustRightInd w:val="0"/>
      <w:spacing w:before="100" w:beforeAutospacing="1" w:after="40" w:line="360" w:lineRule="auto"/>
      <w:ind w:firstLine="709"/>
      <w:jc w:val="both"/>
      <w:outlineLvl w:val="4"/>
    </w:pPr>
    <w:rPr>
      <w:bCs/>
      <w:kern w:val="24"/>
      <w:szCs w:val="18"/>
      <w:lang w:eastAsia="en-US"/>
    </w:rPr>
  </w:style>
  <w:style w:type="paragraph" w:styleId="62">
    <w:name w:val="heading 6"/>
    <w:basedOn w:val="af2"/>
    <w:link w:val="63"/>
    <w:qFormat/>
    <w:rsid w:val="00424C31"/>
    <w:pPr>
      <w:autoSpaceDE w:val="0"/>
      <w:autoSpaceDN w:val="0"/>
      <w:adjustRightInd w:val="0"/>
      <w:spacing w:before="100" w:beforeAutospacing="1" w:after="40" w:line="360" w:lineRule="auto"/>
      <w:ind w:firstLine="709"/>
      <w:jc w:val="both"/>
      <w:outlineLvl w:val="5"/>
    </w:pPr>
    <w:rPr>
      <w:bCs/>
      <w:kern w:val="24"/>
      <w:szCs w:val="18"/>
      <w:lang w:eastAsia="en-US"/>
    </w:rPr>
  </w:style>
  <w:style w:type="paragraph" w:styleId="70">
    <w:name w:val="heading 7"/>
    <w:basedOn w:val="af2"/>
    <w:next w:val="af2"/>
    <w:link w:val="71"/>
    <w:qFormat/>
    <w:rsid w:val="00322EC6"/>
    <w:pPr>
      <w:spacing w:before="240" w:after="60"/>
      <w:outlineLvl w:val="6"/>
    </w:pPr>
  </w:style>
  <w:style w:type="paragraph" w:styleId="8">
    <w:name w:val="heading 8"/>
    <w:basedOn w:val="af2"/>
    <w:next w:val="af2"/>
    <w:link w:val="80"/>
    <w:qFormat/>
    <w:rsid w:val="00424C31"/>
    <w:pPr>
      <w:widowControl w:val="0"/>
      <w:autoSpaceDE w:val="0"/>
      <w:autoSpaceDN w:val="0"/>
      <w:adjustRightInd w:val="0"/>
      <w:spacing w:before="100" w:beforeAutospacing="1" w:after="40" w:line="360" w:lineRule="auto"/>
      <w:ind w:firstLine="709"/>
      <w:jc w:val="both"/>
      <w:outlineLvl w:val="7"/>
    </w:pPr>
    <w:rPr>
      <w:rFonts w:cs="Arial"/>
      <w:bCs/>
      <w:kern w:val="24"/>
      <w:lang w:eastAsia="en-US"/>
    </w:rPr>
  </w:style>
  <w:style w:type="paragraph" w:styleId="9">
    <w:name w:val="heading 9"/>
    <w:basedOn w:val="af2"/>
    <w:next w:val="af2"/>
    <w:link w:val="90"/>
    <w:qFormat/>
    <w:rsid w:val="00424C31"/>
    <w:pPr>
      <w:keepNext/>
      <w:widowControl w:val="0"/>
      <w:autoSpaceDE w:val="0"/>
      <w:autoSpaceDN w:val="0"/>
      <w:adjustRightInd w:val="0"/>
      <w:spacing w:before="100" w:beforeAutospacing="1" w:after="40" w:line="360" w:lineRule="auto"/>
      <w:ind w:firstLine="709"/>
      <w:jc w:val="both"/>
      <w:outlineLvl w:val="8"/>
    </w:pPr>
    <w:rPr>
      <w:rFonts w:cs="Arial"/>
      <w:kern w:val="24"/>
      <w:lang w:eastAsia="en-US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af6">
    <w:name w:val="Знак"/>
    <w:basedOn w:val="af2"/>
    <w:rsid w:val="00AF1D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Block Text"/>
    <w:basedOn w:val="af2"/>
    <w:rsid w:val="002F6409"/>
    <w:pPr>
      <w:ind w:left="-720" w:right="-185"/>
      <w:jc w:val="both"/>
    </w:pPr>
    <w:rPr>
      <w:sz w:val="20"/>
    </w:rPr>
  </w:style>
  <w:style w:type="paragraph" w:styleId="25">
    <w:name w:val="Body Text Indent 2"/>
    <w:basedOn w:val="af2"/>
    <w:link w:val="26"/>
    <w:rsid w:val="002F6409"/>
    <w:pPr>
      <w:ind w:firstLine="720"/>
      <w:jc w:val="center"/>
    </w:pPr>
    <w:rPr>
      <w:sz w:val="28"/>
    </w:rPr>
  </w:style>
  <w:style w:type="paragraph" w:customStyle="1" w:styleId="ConsPlusNormal">
    <w:name w:val="ConsPlusNormal"/>
    <w:rsid w:val="002F6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8">
    <w:name w:val="footnote text"/>
    <w:basedOn w:val="af2"/>
    <w:link w:val="af9"/>
    <w:uiPriority w:val="99"/>
    <w:rsid w:val="002F6409"/>
    <w:pPr>
      <w:keepLines/>
      <w:tabs>
        <w:tab w:val="left" w:pos="284"/>
        <w:tab w:val="left" w:pos="567"/>
        <w:tab w:val="left" w:pos="720"/>
        <w:tab w:val="left" w:pos="851"/>
        <w:tab w:val="left" w:pos="1134"/>
        <w:tab w:val="left" w:pos="1440"/>
        <w:tab w:val="left" w:pos="1701"/>
        <w:tab w:val="left" w:pos="1985"/>
        <w:tab w:val="left" w:pos="2160"/>
        <w:tab w:val="left" w:pos="2268"/>
        <w:tab w:val="left" w:pos="2552"/>
        <w:tab w:val="left" w:pos="2835"/>
        <w:tab w:val="left" w:pos="2880"/>
        <w:tab w:val="left" w:pos="3119"/>
        <w:tab w:val="left" w:pos="3402"/>
        <w:tab w:val="left" w:pos="3600"/>
        <w:tab w:val="left" w:pos="3686"/>
        <w:tab w:val="left" w:pos="4320"/>
        <w:tab w:val="left" w:pos="5040"/>
        <w:tab w:val="left" w:pos="5760"/>
        <w:tab w:val="left" w:pos="7938"/>
        <w:tab w:val="left" w:pos="8222"/>
        <w:tab w:val="left" w:pos="8505"/>
        <w:tab w:val="left" w:pos="8789"/>
      </w:tabs>
    </w:pPr>
    <w:rPr>
      <w:sz w:val="20"/>
      <w:szCs w:val="20"/>
    </w:rPr>
  </w:style>
  <w:style w:type="character" w:customStyle="1" w:styleId="59">
    <w:name w:val="Знак Знак59"/>
    <w:basedOn w:val="af3"/>
    <w:locked/>
    <w:rsid w:val="002F6409"/>
    <w:rPr>
      <w:lang w:val="ru-RU" w:eastAsia="ru-RU" w:bidi="ar-SA"/>
    </w:rPr>
  </w:style>
  <w:style w:type="character" w:styleId="afa">
    <w:name w:val="footnote reference"/>
    <w:basedOn w:val="af3"/>
    <w:uiPriority w:val="99"/>
    <w:rsid w:val="002F6409"/>
    <w:rPr>
      <w:rFonts w:cs="Times New Roman"/>
      <w:vertAlign w:val="superscript"/>
    </w:rPr>
  </w:style>
  <w:style w:type="paragraph" w:customStyle="1" w:styleId="OTRNormal">
    <w:name w:val="OTR_Normal"/>
    <w:basedOn w:val="af2"/>
    <w:rsid w:val="002F6409"/>
    <w:pPr>
      <w:spacing w:before="60" w:after="120"/>
      <w:ind w:firstLine="567"/>
      <w:jc w:val="both"/>
    </w:pPr>
    <w:rPr>
      <w:szCs w:val="20"/>
    </w:rPr>
  </w:style>
  <w:style w:type="character" w:customStyle="1" w:styleId="OTRNormal0">
    <w:name w:val="OTR_Normal Знак"/>
    <w:basedOn w:val="af3"/>
    <w:locked/>
    <w:rsid w:val="002F6409"/>
    <w:rPr>
      <w:sz w:val="24"/>
      <w:lang w:val="ru-RU" w:eastAsia="ru-RU" w:bidi="ar-SA"/>
    </w:rPr>
  </w:style>
  <w:style w:type="paragraph" w:customStyle="1" w:styleId="afb">
    <w:name w:val="Список таблиц В"/>
    <w:basedOn w:val="af2"/>
    <w:next w:val="afc"/>
    <w:rsid w:val="002F6409"/>
    <w:pPr>
      <w:keepNext/>
      <w:keepLines/>
      <w:tabs>
        <w:tab w:val="left" w:pos="1418"/>
      </w:tabs>
      <w:suppressAutoHyphens/>
      <w:spacing w:before="240" w:after="240"/>
    </w:pPr>
    <w:rPr>
      <w:kern w:val="24"/>
      <w:lang w:eastAsia="en-US"/>
    </w:rPr>
  </w:style>
  <w:style w:type="paragraph" w:styleId="afc">
    <w:name w:val="Normal (Web)"/>
    <w:basedOn w:val="af2"/>
    <w:uiPriority w:val="99"/>
    <w:rsid w:val="002F6409"/>
  </w:style>
  <w:style w:type="paragraph" w:styleId="afd">
    <w:name w:val="Body Text"/>
    <w:basedOn w:val="af2"/>
    <w:link w:val="afe"/>
    <w:rsid w:val="002F6409"/>
    <w:pPr>
      <w:ind w:right="-288"/>
      <w:jc w:val="center"/>
    </w:pPr>
    <w:rPr>
      <w:sz w:val="20"/>
    </w:rPr>
  </w:style>
  <w:style w:type="paragraph" w:styleId="aff">
    <w:name w:val="Body Text Indent"/>
    <w:basedOn w:val="af2"/>
    <w:link w:val="aff0"/>
    <w:rsid w:val="002F6409"/>
    <w:pPr>
      <w:ind w:left="-540"/>
      <w:jc w:val="both"/>
    </w:pPr>
  </w:style>
  <w:style w:type="paragraph" w:styleId="aff1">
    <w:name w:val="Plain Text"/>
    <w:basedOn w:val="af2"/>
    <w:link w:val="aff2"/>
    <w:rsid w:val="002F6409"/>
    <w:rPr>
      <w:rFonts w:ascii="Courier New" w:hAnsi="Courier New"/>
      <w:sz w:val="20"/>
      <w:szCs w:val="20"/>
    </w:rPr>
  </w:style>
  <w:style w:type="table" w:styleId="aff3">
    <w:name w:val="Table Grid"/>
    <w:basedOn w:val="af4"/>
    <w:rsid w:val="00276D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header"/>
    <w:basedOn w:val="af2"/>
    <w:link w:val="aff5"/>
    <w:uiPriority w:val="99"/>
    <w:rsid w:val="00066575"/>
    <w:pPr>
      <w:tabs>
        <w:tab w:val="center" w:pos="4677"/>
        <w:tab w:val="right" w:pos="9355"/>
      </w:tabs>
    </w:pPr>
  </w:style>
  <w:style w:type="character" w:styleId="aff6">
    <w:name w:val="page number"/>
    <w:basedOn w:val="af3"/>
    <w:rsid w:val="00066575"/>
  </w:style>
  <w:style w:type="paragraph" w:styleId="aff7">
    <w:name w:val="footer"/>
    <w:basedOn w:val="af2"/>
    <w:link w:val="aff8"/>
    <w:uiPriority w:val="99"/>
    <w:rsid w:val="00066575"/>
    <w:pPr>
      <w:tabs>
        <w:tab w:val="center" w:pos="4677"/>
        <w:tab w:val="right" w:pos="9355"/>
      </w:tabs>
    </w:pPr>
  </w:style>
  <w:style w:type="character" w:styleId="aff9">
    <w:name w:val="line number"/>
    <w:basedOn w:val="af3"/>
    <w:rsid w:val="0083135B"/>
  </w:style>
  <w:style w:type="paragraph" w:styleId="27">
    <w:name w:val="Body Text 2"/>
    <w:basedOn w:val="af2"/>
    <w:link w:val="28"/>
    <w:rsid w:val="00322EC6"/>
    <w:pPr>
      <w:spacing w:after="120" w:line="480" w:lineRule="auto"/>
    </w:pPr>
  </w:style>
  <w:style w:type="paragraph" w:customStyle="1" w:styleId="ConsPlusCell">
    <w:name w:val="ConsPlusCell"/>
    <w:rsid w:val="00322EC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29">
    <w:name w:val="Знак2"/>
    <w:basedOn w:val="af2"/>
    <w:rsid w:val="007947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a">
    <w:name w:val="Balloon Text"/>
    <w:basedOn w:val="af2"/>
    <w:link w:val="affb"/>
    <w:rsid w:val="00794710"/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f3"/>
    <w:link w:val="affa"/>
    <w:rsid w:val="00794710"/>
    <w:rPr>
      <w:rFonts w:ascii="Tahoma" w:hAnsi="Tahoma" w:cs="Tahoma"/>
      <w:sz w:val="16"/>
      <w:szCs w:val="16"/>
    </w:rPr>
  </w:style>
  <w:style w:type="character" w:customStyle="1" w:styleId="m1">
    <w:name w:val="m1"/>
    <w:basedOn w:val="af3"/>
    <w:rsid w:val="00047C5D"/>
    <w:rPr>
      <w:color w:val="0000FF"/>
    </w:rPr>
  </w:style>
  <w:style w:type="character" w:customStyle="1" w:styleId="t1">
    <w:name w:val="t1"/>
    <w:basedOn w:val="af3"/>
    <w:rsid w:val="00047C5D"/>
    <w:rPr>
      <w:color w:val="990000"/>
    </w:rPr>
  </w:style>
  <w:style w:type="character" w:customStyle="1" w:styleId="b1">
    <w:name w:val="b1"/>
    <w:basedOn w:val="af3"/>
    <w:rsid w:val="00047C5D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paragraph" w:styleId="affc">
    <w:name w:val="List Paragraph"/>
    <w:aliases w:val="Bullet List,FooterText,numbered,Paragraphe de liste1,lp1"/>
    <w:basedOn w:val="af2"/>
    <w:link w:val="affd"/>
    <w:uiPriority w:val="34"/>
    <w:qFormat/>
    <w:rsid w:val="00047C5D"/>
    <w:pPr>
      <w:ind w:left="708"/>
    </w:pPr>
  </w:style>
  <w:style w:type="character" w:customStyle="1" w:styleId="591">
    <w:name w:val="Знак Знак591"/>
    <w:locked/>
    <w:rsid w:val="002A0683"/>
    <w:rPr>
      <w:lang w:val="ru-RU" w:eastAsia="ru-RU" w:bidi="ar-SA"/>
    </w:rPr>
  </w:style>
  <w:style w:type="paragraph" w:customStyle="1" w:styleId="12">
    <w:name w:val="Знак1"/>
    <w:basedOn w:val="af2"/>
    <w:rsid w:val="002A0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1">
    <w:name w:val="Заголовок 1 Знак"/>
    <w:basedOn w:val="af3"/>
    <w:link w:val="10"/>
    <w:rsid w:val="002A0683"/>
    <w:rPr>
      <w:sz w:val="28"/>
      <w:szCs w:val="24"/>
    </w:rPr>
  </w:style>
  <w:style w:type="character" w:customStyle="1" w:styleId="24">
    <w:name w:val="Заголовок 2 Знак"/>
    <w:basedOn w:val="af3"/>
    <w:link w:val="23"/>
    <w:rsid w:val="002A0683"/>
    <w:rPr>
      <w:sz w:val="28"/>
      <w:szCs w:val="22"/>
    </w:rPr>
  </w:style>
  <w:style w:type="character" w:customStyle="1" w:styleId="33">
    <w:name w:val="Заголовок 3 Знак"/>
    <w:basedOn w:val="af3"/>
    <w:link w:val="32"/>
    <w:rsid w:val="002A0683"/>
    <w:rPr>
      <w:rFonts w:ascii="Arial" w:hAnsi="Arial" w:cs="Arial"/>
      <w:b/>
      <w:bCs/>
      <w:sz w:val="26"/>
      <w:szCs w:val="26"/>
    </w:rPr>
  </w:style>
  <w:style w:type="character" w:customStyle="1" w:styleId="44">
    <w:name w:val="Заголовок 4 Знак"/>
    <w:basedOn w:val="af3"/>
    <w:link w:val="43"/>
    <w:rsid w:val="002A0683"/>
    <w:rPr>
      <w:b/>
      <w:bCs/>
      <w:sz w:val="28"/>
      <w:szCs w:val="28"/>
    </w:rPr>
  </w:style>
  <w:style w:type="character" w:customStyle="1" w:styleId="71">
    <w:name w:val="Заголовок 7 Знак"/>
    <w:basedOn w:val="af3"/>
    <w:link w:val="70"/>
    <w:rsid w:val="002A0683"/>
    <w:rPr>
      <w:sz w:val="24"/>
      <w:szCs w:val="24"/>
    </w:rPr>
  </w:style>
  <w:style w:type="character" w:customStyle="1" w:styleId="26">
    <w:name w:val="Основной текст с отступом 2 Знак"/>
    <w:basedOn w:val="af3"/>
    <w:link w:val="25"/>
    <w:rsid w:val="002A0683"/>
    <w:rPr>
      <w:sz w:val="28"/>
      <w:szCs w:val="24"/>
    </w:rPr>
  </w:style>
  <w:style w:type="character" w:customStyle="1" w:styleId="af9">
    <w:name w:val="Текст сноски Знак"/>
    <w:basedOn w:val="af3"/>
    <w:link w:val="af8"/>
    <w:uiPriority w:val="99"/>
    <w:rsid w:val="002A0683"/>
  </w:style>
  <w:style w:type="character" w:customStyle="1" w:styleId="afe">
    <w:name w:val="Основной текст Знак"/>
    <w:basedOn w:val="af3"/>
    <w:link w:val="afd"/>
    <w:rsid w:val="002A0683"/>
    <w:rPr>
      <w:szCs w:val="24"/>
    </w:rPr>
  </w:style>
  <w:style w:type="character" w:customStyle="1" w:styleId="aff0">
    <w:name w:val="Основной текст с отступом Знак"/>
    <w:basedOn w:val="af3"/>
    <w:link w:val="aff"/>
    <w:rsid w:val="002A0683"/>
    <w:rPr>
      <w:sz w:val="24"/>
      <w:szCs w:val="24"/>
    </w:rPr>
  </w:style>
  <w:style w:type="character" w:customStyle="1" w:styleId="aff2">
    <w:name w:val="Текст Знак"/>
    <w:basedOn w:val="af3"/>
    <w:link w:val="aff1"/>
    <w:rsid w:val="002A0683"/>
    <w:rPr>
      <w:rFonts w:ascii="Courier New" w:hAnsi="Courier New"/>
    </w:rPr>
  </w:style>
  <w:style w:type="character" w:customStyle="1" w:styleId="aff5">
    <w:name w:val="Верхний колонтитул Знак"/>
    <w:basedOn w:val="af3"/>
    <w:link w:val="aff4"/>
    <w:uiPriority w:val="99"/>
    <w:rsid w:val="002A0683"/>
    <w:rPr>
      <w:sz w:val="24"/>
      <w:szCs w:val="24"/>
    </w:rPr>
  </w:style>
  <w:style w:type="character" w:customStyle="1" w:styleId="aff8">
    <w:name w:val="Нижний колонтитул Знак"/>
    <w:basedOn w:val="af3"/>
    <w:link w:val="aff7"/>
    <w:uiPriority w:val="99"/>
    <w:rsid w:val="002A0683"/>
    <w:rPr>
      <w:sz w:val="24"/>
      <w:szCs w:val="24"/>
    </w:rPr>
  </w:style>
  <w:style w:type="character" w:customStyle="1" w:styleId="28">
    <w:name w:val="Основной текст 2 Знак"/>
    <w:basedOn w:val="af3"/>
    <w:link w:val="27"/>
    <w:rsid w:val="002A0683"/>
    <w:rPr>
      <w:sz w:val="24"/>
      <w:szCs w:val="24"/>
    </w:rPr>
  </w:style>
  <w:style w:type="paragraph" w:customStyle="1" w:styleId="13">
    <w:name w:val="Обычный без отступа1"/>
    <w:basedOn w:val="af2"/>
    <w:uiPriority w:val="99"/>
    <w:qFormat/>
    <w:rsid w:val="00C11CAE"/>
    <w:pPr>
      <w:spacing w:before="40" w:after="40"/>
      <w:jc w:val="both"/>
    </w:pPr>
    <w:rPr>
      <w:kern w:val="24"/>
      <w:lang w:eastAsia="en-US"/>
    </w:rPr>
  </w:style>
  <w:style w:type="character" w:styleId="affe">
    <w:name w:val="Strong"/>
    <w:basedOn w:val="af3"/>
    <w:qFormat/>
    <w:rsid w:val="00C11CAE"/>
    <w:rPr>
      <w:b/>
      <w:bCs/>
    </w:rPr>
  </w:style>
  <w:style w:type="table" w:customStyle="1" w:styleId="100">
    <w:name w:val="Таблица10"/>
    <w:basedOn w:val="af4"/>
    <w:uiPriority w:val="99"/>
    <w:rsid w:val="00C11CAE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blStylePr w:type="firstRow">
      <w:pPr>
        <w:keepNext/>
        <w:wordWrap/>
        <w:jc w:val="left"/>
      </w:pPr>
      <w:rPr>
        <w:b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cBorders>
        <w:shd w:val="clear" w:color="auto" w:fill="EEECE1"/>
      </w:tcPr>
    </w:tblStylePr>
    <w:tblStylePr w:type="lastRow">
      <w:tblPr/>
      <w:tcPr>
        <w:tcBorders>
          <w:bottom w:val="nil"/>
        </w:tcBorders>
      </w:tcPr>
    </w:tblStylePr>
    <w:tblStylePr w:type="firstCol">
      <w:tblPr/>
      <w:tcPr>
        <w:tcBorders>
          <w:left w:val="single" w:sz="12" w:space="0" w:color="auto"/>
        </w:tcBorders>
      </w:tcPr>
    </w:tblStylePr>
    <w:tblStylePr w:type="lastCol">
      <w:tblPr/>
      <w:tcPr>
        <w:tcBorders>
          <w:right w:val="nil"/>
        </w:tcBorders>
      </w:tcPr>
    </w:tblStylePr>
  </w:style>
  <w:style w:type="paragraph" w:customStyle="1" w:styleId="14">
    <w:name w:val="По центру1"/>
    <w:basedOn w:val="13"/>
    <w:qFormat/>
    <w:rsid w:val="00C11CAE"/>
    <w:pPr>
      <w:jc w:val="center"/>
    </w:pPr>
  </w:style>
  <w:style w:type="numbering" w:customStyle="1" w:styleId="-2">
    <w:name w:val="Нумерация перечисления-"/>
    <w:basedOn w:val="af5"/>
    <w:uiPriority w:val="99"/>
    <w:rsid w:val="00C11CAE"/>
    <w:pPr>
      <w:numPr>
        <w:numId w:val="8"/>
      </w:numPr>
    </w:pPr>
  </w:style>
  <w:style w:type="paragraph" w:styleId="20">
    <w:name w:val="List Bullet 2"/>
    <w:basedOn w:val="af2"/>
    <w:rsid w:val="00C11CAE"/>
    <w:pPr>
      <w:numPr>
        <w:numId w:val="10"/>
      </w:numPr>
      <w:spacing w:before="40" w:after="40" w:line="360" w:lineRule="auto"/>
      <w:jc w:val="both"/>
    </w:pPr>
    <w:rPr>
      <w:kern w:val="24"/>
      <w:lang w:eastAsia="en-US"/>
    </w:rPr>
  </w:style>
  <w:style w:type="character" w:customStyle="1" w:styleId="53">
    <w:name w:val="Заголовок 5 Знак"/>
    <w:basedOn w:val="af3"/>
    <w:link w:val="52"/>
    <w:rsid w:val="00424C31"/>
    <w:rPr>
      <w:bCs/>
      <w:kern w:val="24"/>
      <w:sz w:val="24"/>
      <w:szCs w:val="18"/>
      <w:lang w:eastAsia="en-US"/>
    </w:rPr>
  </w:style>
  <w:style w:type="character" w:customStyle="1" w:styleId="63">
    <w:name w:val="Заголовок 6 Знак"/>
    <w:basedOn w:val="af3"/>
    <w:link w:val="62"/>
    <w:rsid w:val="00424C31"/>
    <w:rPr>
      <w:bCs/>
      <w:kern w:val="24"/>
      <w:sz w:val="24"/>
      <w:szCs w:val="18"/>
      <w:lang w:eastAsia="en-US"/>
    </w:rPr>
  </w:style>
  <w:style w:type="character" w:customStyle="1" w:styleId="80">
    <w:name w:val="Заголовок 8 Знак"/>
    <w:basedOn w:val="af3"/>
    <w:link w:val="8"/>
    <w:rsid w:val="00424C31"/>
    <w:rPr>
      <w:rFonts w:cs="Arial"/>
      <w:bCs/>
      <w:kern w:val="24"/>
      <w:sz w:val="24"/>
      <w:szCs w:val="24"/>
      <w:lang w:eastAsia="en-US"/>
    </w:rPr>
  </w:style>
  <w:style w:type="character" w:customStyle="1" w:styleId="90">
    <w:name w:val="Заголовок 9 Знак"/>
    <w:basedOn w:val="af3"/>
    <w:link w:val="9"/>
    <w:rsid w:val="00424C31"/>
    <w:rPr>
      <w:rFonts w:cs="Arial"/>
      <w:kern w:val="24"/>
      <w:sz w:val="24"/>
      <w:szCs w:val="24"/>
      <w:lang w:eastAsia="en-US"/>
    </w:rPr>
  </w:style>
  <w:style w:type="paragraph" w:customStyle="1" w:styleId="1">
    <w:name w:val="Заголовок приложения 1"/>
    <w:basedOn w:val="10"/>
    <w:next w:val="af0"/>
    <w:qFormat/>
    <w:rsid w:val="00424C31"/>
    <w:pPr>
      <w:keepLines/>
      <w:pageBreakBefore/>
      <w:numPr>
        <w:numId w:val="26"/>
      </w:numPr>
      <w:tabs>
        <w:tab w:val="right" w:pos="10206"/>
      </w:tabs>
      <w:suppressAutoHyphens/>
      <w:spacing w:before="360" w:after="360" w:line="240" w:lineRule="auto"/>
      <w:contextualSpacing/>
    </w:pPr>
    <w:rPr>
      <w:rFonts w:eastAsia="MS Mincho"/>
      <w:b/>
      <w:bCs/>
      <w:kern w:val="24"/>
      <w:sz w:val="26"/>
      <w:lang w:eastAsia="en-US"/>
    </w:rPr>
  </w:style>
  <w:style w:type="paragraph" w:styleId="afff">
    <w:name w:val="Title"/>
    <w:basedOn w:val="af2"/>
    <w:next w:val="af2"/>
    <w:link w:val="afff0"/>
    <w:qFormat/>
    <w:rsid w:val="00424C31"/>
    <w:pPr>
      <w:keepNext/>
      <w:keepLines/>
      <w:suppressLineNumbers/>
      <w:tabs>
        <w:tab w:val="right" w:pos="9907"/>
      </w:tabs>
      <w:suppressAutoHyphens/>
      <w:spacing w:after="120" w:line="300" w:lineRule="auto"/>
      <w:jc w:val="center"/>
    </w:pPr>
    <w:rPr>
      <w:rFonts w:ascii="Arial" w:hAnsi="Arial"/>
      <w:b/>
      <w:kern w:val="28"/>
      <w:sz w:val="32"/>
      <w:szCs w:val="32"/>
      <w:lang w:eastAsia="en-US"/>
    </w:rPr>
  </w:style>
  <w:style w:type="character" w:customStyle="1" w:styleId="afff0">
    <w:name w:val="Название Знак"/>
    <w:basedOn w:val="af3"/>
    <w:link w:val="afff"/>
    <w:rsid w:val="00424C31"/>
    <w:rPr>
      <w:rFonts w:ascii="Arial" w:hAnsi="Arial"/>
      <w:b/>
      <w:kern w:val="28"/>
      <w:sz w:val="32"/>
      <w:szCs w:val="32"/>
      <w:lang w:eastAsia="en-US"/>
    </w:rPr>
  </w:style>
  <w:style w:type="paragraph" w:styleId="15">
    <w:name w:val="toc 1"/>
    <w:basedOn w:val="af2"/>
    <w:next w:val="af2"/>
    <w:autoRedefine/>
    <w:uiPriority w:val="39"/>
    <w:rsid w:val="00424C31"/>
    <w:pPr>
      <w:keepLines/>
      <w:tabs>
        <w:tab w:val="left" w:pos="284"/>
        <w:tab w:val="right" w:leader="dot" w:pos="10206"/>
      </w:tabs>
      <w:suppressAutoHyphens/>
      <w:spacing w:before="120" w:after="40" w:line="360" w:lineRule="auto"/>
      <w:ind w:left="284" w:right="592" w:hanging="284"/>
    </w:pPr>
    <w:rPr>
      <w:caps/>
      <w:noProof/>
      <w:kern w:val="24"/>
      <w:szCs w:val="30"/>
      <w:lang w:eastAsia="en-US"/>
    </w:rPr>
  </w:style>
  <w:style w:type="paragraph" w:styleId="2a">
    <w:name w:val="toc 2"/>
    <w:basedOn w:val="af2"/>
    <w:next w:val="af2"/>
    <w:autoRedefine/>
    <w:uiPriority w:val="39"/>
    <w:rsid w:val="00424C31"/>
    <w:pPr>
      <w:keepLines/>
      <w:tabs>
        <w:tab w:val="left" w:pos="851"/>
        <w:tab w:val="right" w:leader="dot" w:pos="10206"/>
      </w:tabs>
      <w:suppressAutoHyphens/>
      <w:spacing w:before="60" w:after="40" w:line="360" w:lineRule="auto"/>
      <w:ind w:left="850" w:right="592" w:hanging="561"/>
    </w:pPr>
    <w:rPr>
      <w:noProof/>
      <w:kern w:val="24"/>
      <w:lang w:eastAsia="en-US"/>
    </w:rPr>
  </w:style>
  <w:style w:type="paragraph" w:styleId="34">
    <w:name w:val="toc 3"/>
    <w:basedOn w:val="af2"/>
    <w:next w:val="af2"/>
    <w:autoRedefine/>
    <w:uiPriority w:val="39"/>
    <w:rsid w:val="00424C31"/>
    <w:pPr>
      <w:keepLines/>
      <w:tabs>
        <w:tab w:val="left" w:pos="1560"/>
        <w:tab w:val="right" w:leader="dot" w:pos="10206"/>
      </w:tabs>
      <w:suppressAutoHyphens/>
      <w:spacing w:before="40" w:after="40" w:line="360" w:lineRule="auto"/>
      <w:ind w:left="1560" w:right="590" w:hanging="709"/>
    </w:pPr>
    <w:rPr>
      <w:i/>
      <w:noProof/>
      <w:kern w:val="24"/>
      <w:lang w:eastAsia="en-US"/>
    </w:rPr>
  </w:style>
  <w:style w:type="paragraph" w:styleId="45">
    <w:name w:val="toc 4"/>
    <w:basedOn w:val="af2"/>
    <w:next w:val="af2"/>
    <w:autoRedefine/>
    <w:uiPriority w:val="39"/>
    <w:rsid w:val="00424C31"/>
    <w:pPr>
      <w:keepLines/>
      <w:tabs>
        <w:tab w:val="left" w:pos="2410"/>
        <w:tab w:val="right" w:leader="dot" w:pos="10206"/>
      </w:tabs>
      <w:suppressAutoHyphens/>
      <w:spacing w:before="60" w:after="40" w:line="360" w:lineRule="auto"/>
      <w:ind w:left="2410" w:right="592" w:hanging="839"/>
    </w:pPr>
    <w:rPr>
      <w:i/>
      <w:iCs/>
      <w:noProof/>
      <w:kern w:val="24"/>
      <w:sz w:val="22"/>
      <w:szCs w:val="22"/>
      <w:lang w:eastAsia="en-US"/>
    </w:rPr>
  </w:style>
  <w:style w:type="paragraph" w:styleId="54">
    <w:name w:val="toc 5"/>
    <w:basedOn w:val="af2"/>
    <w:next w:val="af2"/>
    <w:autoRedefine/>
    <w:rsid w:val="00424C31"/>
    <w:pPr>
      <w:tabs>
        <w:tab w:val="left" w:pos="3119"/>
        <w:tab w:val="right" w:leader="dot" w:pos="10206"/>
      </w:tabs>
      <w:spacing w:before="40" w:after="40" w:line="360" w:lineRule="auto"/>
      <w:ind w:left="3119" w:right="592" w:hanging="709"/>
    </w:pPr>
    <w:rPr>
      <w:i/>
      <w:iCs/>
      <w:noProof/>
      <w:kern w:val="24"/>
      <w:sz w:val="18"/>
      <w:lang w:eastAsia="en-US"/>
    </w:rPr>
  </w:style>
  <w:style w:type="paragraph" w:styleId="64">
    <w:name w:val="toc 6"/>
    <w:basedOn w:val="af2"/>
    <w:next w:val="af2"/>
    <w:autoRedefine/>
    <w:rsid w:val="00424C31"/>
    <w:pPr>
      <w:tabs>
        <w:tab w:val="right" w:leader="dot" w:pos="9749"/>
      </w:tabs>
      <w:spacing w:before="40" w:after="40" w:line="360" w:lineRule="auto"/>
      <w:ind w:left="960" w:firstLine="709"/>
    </w:pPr>
    <w:rPr>
      <w:kern w:val="24"/>
      <w:sz w:val="18"/>
      <w:lang w:eastAsia="en-US"/>
    </w:rPr>
  </w:style>
  <w:style w:type="paragraph" w:styleId="72">
    <w:name w:val="toc 7"/>
    <w:basedOn w:val="af2"/>
    <w:next w:val="af2"/>
    <w:autoRedefine/>
    <w:rsid w:val="00424C31"/>
    <w:pPr>
      <w:tabs>
        <w:tab w:val="right" w:leader="dot" w:pos="9749"/>
      </w:tabs>
      <w:spacing w:before="40" w:after="40" w:line="360" w:lineRule="auto"/>
      <w:ind w:left="1200" w:firstLine="709"/>
    </w:pPr>
    <w:rPr>
      <w:kern w:val="24"/>
      <w:sz w:val="18"/>
      <w:lang w:eastAsia="en-US"/>
    </w:rPr>
  </w:style>
  <w:style w:type="paragraph" w:styleId="81">
    <w:name w:val="toc 8"/>
    <w:basedOn w:val="af2"/>
    <w:next w:val="af2"/>
    <w:autoRedefine/>
    <w:rsid w:val="00424C31"/>
    <w:pPr>
      <w:tabs>
        <w:tab w:val="right" w:leader="dot" w:pos="9749"/>
      </w:tabs>
      <w:spacing w:before="40" w:after="40" w:line="360" w:lineRule="auto"/>
      <w:ind w:left="1440" w:firstLine="709"/>
    </w:pPr>
    <w:rPr>
      <w:kern w:val="24"/>
      <w:sz w:val="18"/>
      <w:lang w:eastAsia="en-US"/>
    </w:rPr>
  </w:style>
  <w:style w:type="paragraph" w:styleId="91">
    <w:name w:val="toc 9"/>
    <w:basedOn w:val="af2"/>
    <w:next w:val="af2"/>
    <w:autoRedefine/>
    <w:rsid w:val="00424C31"/>
    <w:pPr>
      <w:tabs>
        <w:tab w:val="right" w:leader="dot" w:pos="9749"/>
      </w:tabs>
      <w:spacing w:before="40" w:after="40" w:line="360" w:lineRule="auto"/>
      <w:ind w:left="1680" w:firstLine="709"/>
    </w:pPr>
    <w:rPr>
      <w:kern w:val="24"/>
      <w:sz w:val="18"/>
      <w:lang w:eastAsia="en-US"/>
    </w:rPr>
  </w:style>
  <w:style w:type="character" w:styleId="afff1">
    <w:name w:val="Hyperlink"/>
    <w:basedOn w:val="af3"/>
    <w:uiPriority w:val="99"/>
    <w:rsid w:val="00424C31"/>
    <w:rPr>
      <w:color w:val="0000FF"/>
      <w:u w:val="single"/>
    </w:rPr>
  </w:style>
  <w:style w:type="character" w:styleId="afff2">
    <w:name w:val="FollowedHyperlink"/>
    <w:basedOn w:val="af3"/>
    <w:rsid w:val="00424C31"/>
    <w:rPr>
      <w:color w:val="800080"/>
      <w:u w:val="single"/>
    </w:rPr>
  </w:style>
  <w:style w:type="paragraph" w:customStyle="1" w:styleId="afff3">
    <w:name w:val="Титульный лист"/>
    <w:basedOn w:val="af2"/>
    <w:rsid w:val="00424C31"/>
    <w:pPr>
      <w:spacing w:before="120" w:after="120"/>
      <w:jc w:val="center"/>
    </w:pPr>
    <w:rPr>
      <w:kern w:val="24"/>
      <w:sz w:val="28"/>
      <w:szCs w:val="28"/>
      <w:lang w:eastAsia="en-US"/>
    </w:rPr>
  </w:style>
  <w:style w:type="paragraph" w:customStyle="1" w:styleId="afff4">
    <w:name w:val="Заголовок без номера"/>
    <w:basedOn w:val="10"/>
    <w:next w:val="af2"/>
    <w:qFormat/>
    <w:rsid w:val="00424C31"/>
    <w:pPr>
      <w:keepLines/>
      <w:suppressAutoHyphens/>
      <w:spacing w:before="360" w:after="240" w:line="360" w:lineRule="auto"/>
      <w:ind w:firstLine="0"/>
      <w:contextualSpacing/>
    </w:pPr>
    <w:rPr>
      <w:b/>
      <w:kern w:val="24"/>
      <w:sz w:val="26"/>
      <w:lang w:eastAsia="en-US"/>
    </w:rPr>
  </w:style>
  <w:style w:type="paragraph" w:customStyle="1" w:styleId="16">
    <w:name w:val="Заголовок без номера1"/>
    <w:basedOn w:val="afff4"/>
    <w:next w:val="af2"/>
    <w:qFormat/>
    <w:rsid w:val="00424C31"/>
  </w:style>
  <w:style w:type="numbering" w:customStyle="1" w:styleId="a7">
    <w:name w:val="Нумерация библиографии"/>
    <w:basedOn w:val="a6"/>
    <w:uiPriority w:val="99"/>
    <w:rsid w:val="00424C31"/>
    <w:pPr>
      <w:numPr>
        <w:numId w:val="27"/>
      </w:numPr>
    </w:pPr>
  </w:style>
  <w:style w:type="paragraph" w:customStyle="1" w:styleId="afff5">
    <w:name w:val="Пояснение к рисунку"/>
    <w:basedOn w:val="af2"/>
    <w:rsid w:val="00424C31"/>
    <w:pPr>
      <w:keepNext/>
      <w:spacing w:before="280" w:after="40" w:line="360" w:lineRule="auto"/>
      <w:jc w:val="both"/>
    </w:pPr>
    <w:rPr>
      <w:rFonts w:ascii="Arial" w:hAnsi="Arial" w:cs="Arial"/>
      <w:kern w:val="24"/>
      <w:sz w:val="20"/>
      <w:lang w:eastAsia="en-US"/>
    </w:rPr>
  </w:style>
  <w:style w:type="paragraph" w:customStyle="1" w:styleId="aa">
    <w:name w:val="Список рисунков"/>
    <w:basedOn w:val="af2"/>
    <w:next w:val="af2"/>
    <w:rsid w:val="00424C31"/>
    <w:pPr>
      <w:keepLines/>
      <w:numPr>
        <w:numId w:val="24"/>
      </w:numPr>
      <w:spacing w:before="240" w:after="360"/>
      <w:jc w:val="center"/>
    </w:pPr>
    <w:rPr>
      <w:kern w:val="24"/>
      <w:lang w:eastAsia="en-US"/>
    </w:rPr>
  </w:style>
  <w:style w:type="character" w:styleId="afff6">
    <w:name w:val="Placeholder Text"/>
    <w:basedOn w:val="af3"/>
    <w:uiPriority w:val="99"/>
    <w:semiHidden/>
    <w:rsid w:val="00424C31"/>
    <w:rPr>
      <w:color w:val="808080"/>
    </w:rPr>
  </w:style>
  <w:style w:type="paragraph" w:customStyle="1" w:styleId="22">
    <w:name w:val="Заголовок приложения 2"/>
    <w:basedOn w:val="23"/>
    <w:next w:val="af2"/>
    <w:qFormat/>
    <w:rsid w:val="00424C31"/>
    <w:pPr>
      <w:keepLines/>
      <w:pageBreakBefore w:val="0"/>
      <w:numPr>
        <w:ilvl w:val="1"/>
        <w:numId w:val="26"/>
      </w:numPr>
      <w:spacing w:before="100" w:beforeAutospacing="1" w:after="240" w:line="360" w:lineRule="auto"/>
      <w:jc w:val="left"/>
    </w:pPr>
    <w:rPr>
      <w:rFonts w:cs="Arial"/>
      <w:b/>
      <w:bCs/>
      <w:kern w:val="28"/>
      <w:sz w:val="24"/>
      <w:szCs w:val="30"/>
      <w:lang w:eastAsia="en-US"/>
    </w:rPr>
  </w:style>
  <w:style w:type="paragraph" w:styleId="afff7">
    <w:name w:val="caption"/>
    <w:basedOn w:val="af2"/>
    <w:next w:val="af2"/>
    <w:qFormat/>
    <w:rsid w:val="00424C31"/>
    <w:pPr>
      <w:spacing w:before="40" w:after="40" w:line="360" w:lineRule="auto"/>
      <w:jc w:val="both"/>
    </w:pPr>
    <w:rPr>
      <w:b/>
      <w:bCs/>
      <w:kern w:val="24"/>
      <w:lang w:eastAsia="en-US"/>
    </w:rPr>
  </w:style>
  <w:style w:type="paragraph" w:customStyle="1" w:styleId="afff8">
    <w:name w:val="Заголовок таблицы в приложении"/>
    <w:basedOn w:val="af2"/>
    <w:next w:val="af2"/>
    <w:rsid w:val="00424C31"/>
    <w:pPr>
      <w:keepNext/>
      <w:keepLines/>
      <w:spacing w:before="120" w:after="40" w:line="360" w:lineRule="auto"/>
      <w:jc w:val="both"/>
    </w:pPr>
    <w:rPr>
      <w:kern w:val="24"/>
      <w:lang w:eastAsia="en-US"/>
    </w:rPr>
  </w:style>
  <w:style w:type="paragraph" w:customStyle="1" w:styleId="31">
    <w:name w:val="Заголовок приложения 3"/>
    <w:basedOn w:val="32"/>
    <w:next w:val="af2"/>
    <w:qFormat/>
    <w:rsid w:val="00424C31"/>
    <w:pPr>
      <w:numPr>
        <w:ilvl w:val="2"/>
        <w:numId w:val="26"/>
      </w:numPr>
      <w:spacing w:before="100" w:beforeAutospacing="1" w:after="40" w:line="360" w:lineRule="auto"/>
      <w:jc w:val="both"/>
    </w:pPr>
    <w:rPr>
      <w:rFonts w:ascii="Times New Roman" w:hAnsi="Times New Roman" w:cs="Times New Roman"/>
      <w:kern w:val="24"/>
      <w:sz w:val="24"/>
      <w:szCs w:val="24"/>
      <w:lang w:eastAsia="en-US"/>
    </w:rPr>
  </w:style>
  <w:style w:type="paragraph" w:customStyle="1" w:styleId="afff9">
    <w:name w:val="Подпись под рисунком в приложении"/>
    <w:basedOn w:val="af2"/>
    <w:next w:val="af2"/>
    <w:rsid w:val="00424C31"/>
    <w:pPr>
      <w:spacing w:before="240" w:after="40" w:line="360" w:lineRule="auto"/>
      <w:jc w:val="center"/>
    </w:pPr>
    <w:rPr>
      <w:kern w:val="24"/>
      <w:lang w:eastAsia="en-US"/>
    </w:rPr>
  </w:style>
  <w:style w:type="paragraph" w:customStyle="1" w:styleId="42">
    <w:name w:val="Заголовок приложения 4"/>
    <w:basedOn w:val="af2"/>
    <w:next w:val="af2"/>
    <w:qFormat/>
    <w:rsid w:val="00424C31"/>
    <w:pPr>
      <w:numPr>
        <w:ilvl w:val="3"/>
        <w:numId w:val="26"/>
      </w:numPr>
      <w:spacing w:before="100" w:beforeAutospacing="1" w:after="40" w:line="360" w:lineRule="auto"/>
      <w:jc w:val="both"/>
      <w:outlineLvl w:val="3"/>
    </w:pPr>
    <w:rPr>
      <w:kern w:val="24"/>
      <w:lang w:eastAsia="en-US"/>
    </w:rPr>
  </w:style>
  <w:style w:type="paragraph" w:customStyle="1" w:styleId="51">
    <w:name w:val="Заголовок приложения 5"/>
    <w:basedOn w:val="52"/>
    <w:rsid w:val="00424C31"/>
    <w:pPr>
      <w:numPr>
        <w:ilvl w:val="4"/>
        <w:numId w:val="26"/>
      </w:numPr>
    </w:pPr>
  </w:style>
  <w:style w:type="paragraph" w:customStyle="1" w:styleId="101">
    <w:name w:val="Обычный10 без отступа"/>
    <w:basedOn w:val="af2"/>
    <w:qFormat/>
    <w:rsid w:val="00424C31"/>
    <w:pPr>
      <w:spacing w:before="40" w:after="40"/>
      <w:jc w:val="both"/>
    </w:pPr>
    <w:rPr>
      <w:kern w:val="24"/>
      <w:sz w:val="20"/>
      <w:lang w:eastAsia="en-US"/>
    </w:rPr>
  </w:style>
  <w:style w:type="paragraph" w:customStyle="1" w:styleId="afffa">
    <w:name w:val="Формула"/>
    <w:basedOn w:val="af2"/>
    <w:rsid w:val="00424C31"/>
    <w:pPr>
      <w:spacing w:before="240" w:after="240" w:line="360" w:lineRule="auto"/>
      <w:jc w:val="center"/>
    </w:pPr>
    <w:rPr>
      <w:i/>
      <w:iCs/>
      <w:kern w:val="24"/>
      <w:lang w:eastAsia="en-US"/>
    </w:rPr>
  </w:style>
  <w:style w:type="paragraph" w:customStyle="1" w:styleId="afffb">
    <w:name w:val="Рисунок"/>
    <w:basedOn w:val="af2"/>
    <w:next w:val="aa"/>
    <w:qFormat/>
    <w:rsid w:val="00424C31"/>
    <w:pPr>
      <w:keepNext/>
      <w:spacing w:before="120" w:after="40"/>
      <w:jc w:val="center"/>
    </w:pPr>
    <w:rPr>
      <w:kern w:val="24"/>
      <w:lang w:eastAsia="en-US"/>
    </w:rPr>
  </w:style>
  <w:style w:type="paragraph" w:customStyle="1" w:styleId="17">
    <w:name w:val="Заголовок 1 без оглавления"/>
    <w:basedOn w:val="10"/>
    <w:qFormat/>
    <w:rsid w:val="00424C31"/>
    <w:pPr>
      <w:keepLines/>
      <w:suppressAutoHyphens/>
      <w:spacing w:before="240" w:after="240" w:line="360" w:lineRule="auto"/>
      <w:ind w:firstLine="0"/>
      <w:contextualSpacing/>
    </w:pPr>
    <w:rPr>
      <w:b/>
      <w:kern w:val="24"/>
      <w:sz w:val="26"/>
      <w:lang w:eastAsia="en-US"/>
    </w:rPr>
  </w:style>
  <w:style w:type="paragraph" w:customStyle="1" w:styleId="35">
    <w:name w:val="Заголовок 3 без оглавления"/>
    <w:basedOn w:val="32"/>
    <w:qFormat/>
    <w:rsid w:val="00424C31"/>
    <w:pPr>
      <w:keepNext w:val="0"/>
      <w:numPr>
        <w:ilvl w:val="2"/>
      </w:numPr>
      <w:spacing w:before="40" w:beforeAutospacing="1" w:after="40" w:line="360" w:lineRule="auto"/>
      <w:ind w:firstLine="709"/>
      <w:jc w:val="both"/>
    </w:pPr>
    <w:rPr>
      <w:rFonts w:ascii="Times New Roman" w:hAnsi="Times New Roman" w:cs="Times New Roman"/>
      <w:b w:val="0"/>
      <w:bCs w:val="0"/>
      <w:kern w:val="24"/>
      <w:sz w:val="24"/>
      <w:szCs w:val="24"/>
      <w:lang w:eastAsia="en-US"/>
    </w:rPr>
  </w:style>
  <w:style w:type="paragraph" w:customStyle="1" w:styleId="46">
    <w:name w:val="Заголовок 4 без оглавления"/>
    <w:basedOn w:val="43"/>
    <w:qFormat/>
    <w:rsid w:val="00424C31"/>
    <w:pPr>
      <w:keepNext w:val="0"/>
      <w:numPr>
        <w:ilvl w:val="3"/>
      </w:numPr>
      <w:spacing w:before="100" w:beforeAutospacing="1" w:after="40" w:line="360" w:lineRule="auto"/>
      <w:ind w:firstLine="709"/>
      <w:jc w:val="both"/>
    </w:pPr>
    <w:rPr>
      <w:b w:val="0"/>
      <w:bCs w:val="0"/>
      <w:kern w:val="24"/>
      <w:sz w:val="24"/>
      <w:szCs w:val="24"/>
      <w:lang w:eastAsia="en-US"/>
    </w:rPr>
  </w:style>
  <w:style w:type="paragraph" w:customStyle="1" w:styleId="2b">
    <w:name w:val="Заголовок 2 без оглавления"/>
    <w:basedOn w:val="23"/>
    <w:qFormat/>
    <w:rsid w:val="00424C31"/>
    <w:pPr>
      <w:keepNext w:val="0"/>
      <w:pageBreakBefore w:val="0"/>
      <w:numPr>
        <w:ilvl w:val="1"/>
      </w:numPr>
      <w:spacing w:before="120" w:beforeAutospacing="1" w:after="120" w:line="360" w:lineRule="auto"/>
      <w:ind w:firstLine="709"/>
      <w:jc w:val="left"/>
    </w:pPr>
    <w:rPr>
      <w:rFonts w:cs="Arial"/>
      <w:bCs/>
      <w:kern w:val="28"/>
      <w:sz w:val="24"/>
      <w:szCs w:val="30"/>
      <w:lang w:eastAsia="en-US"/>
    </w:rPr>
  </w:style>
  <w:style w:type="paragraph" w:styleId="HTML">
    <w:name w:val="HTML Address"/>
    <w:basedOn w:val="af2"/>
    <w:link w:val="HTML0"/>
    <w:rsid w:val="00424C31"/>
    <w:pPr>
      <w:spacing w:before="40" w:after="40" w:line="360" w:lineRule="auto"/>
      <w:ind w:firstLine="709"/>
      <w:jc w:val="both"/>
    </w:pPr>
    <w:rPr>
      <w:i/>
      <w:iCs/>
      <w:kern w:val="24"/>
      <w:lang w:eastAsia="en-US"/>
    </w:rPr>
  </w:style>
  <w:style w:type="character" w:customStyle="1" w:styleId="HTML0">
    <w:name w:val="Адрес HTML Знак"/>
    <w:basedOn w:val="af3"/>
    <w:link w:val="HTML"/>
    <w:rsid w:val="00424C31"/>
    <w:rPr>
      <w:i/>
      <w:iCs/>
      <w:kern w:val="24"/>
      <w:sz w:val="24"/>
      <w:szCs w:val="24"/>
      <w:lang w:eastAsia="en-US"/>
    </w:rPr>
  </w:style>
  <w:style w:type="paragraph" w:styleId="afffc">
    <w:name w:val="envelope address"/>
    <w:basedOn w:val="af2"/>
    <w:rsid w:val="00424C31"/>
    <w:pPr>
      <w:framePr w:w="7920" w:h="1980" w:hRule="exact" w:hSpace="180" w:wrap="auto" w:hAnchor="page" w:xAlign="center" w:yAlign="bottom"/>
      <w:spacing w:before="40" w:after="40" w:line="360" w:lineRule="auto"/>
      <w:ind w:left="2880" w:firstLine="709"/>
      <w:jc w:val="both"/>
    </w:pPr>
    <w:rPr>
      <w:rFonts w:ascii="Arial" w:hAnsi="Arial" w:cs="Arial"/>
      <w:kern w:val="24"/>
      <w:lang w:eastAsia="en-US"/>
    </w:rPr>
  </w:style>
  <w:style w:type="character" w:styleId="HTML1">
    <w:name w:val="HTML Acronym"/>
    <w:basedOn w:val="af3"/>
    <w:rsid w:val="00424C31"/>
  </w:style>
  <w:style w:type="table" w:styleId="-10">
    <w:name w:val="Table Web 1"/>
    <w:basedOn w:val="af4"/>
    <w:rsid w:val="00424C31"/>
    <w:pPr>
      <w:spacing w:before="40" w:after="40" w:line="360" w:lineRule="auto"/>
      <w:ind w:firstLine="709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Web 2"/>
    <w:basedOn w:val="af4"/>
    <w:rsid w:val="00424C31"/>
    <w:pPr>
      <w:spacing w:before="40" w:after="40" w:line="360" w:lineRule="auto"/>
      <w:ind w:firstLine="709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f4"/>
    <w:rsid w:val="00424C31"/>
    <w:pPr>
      <w:spacing w:before="40" w:after="40" w:line="360" w:lineRule="auto"/>
      <w:ind w:firstLine="709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d">
    <w:name w:val="Emphasis"/>
    <w:basedOn w:val="af3"/>
    <w:qFormat/>
    <w:rsid w:val="00424C31"/>
    <w:rPr>
      <w:i/>
      <w:iCs/>
    </w:rPr>
  </w:style>
  <w:style w:type="paragraph" w:styleId="afffe">
    <w:name w:val="Date"/>
    <w:basedOn w:val="af2"/>
    <w:next w:val="af2"/>
    <w:link w:val="affff"/>
    <w:rsid w:val="00424C31"/>
    <w:pPr>
      <w:spacing w:before="40" w:after="40" w:line="360" w:lineRule="auto"/>
      <w:ind w:firstLine="709"/>
      <w:jc w:val="both"/>
    </w:pPr>
    <w:rPr>
      <w:kern w:val="24"/>
      <w:lang w:eastAsia="en-US"/>
    </w:rPr>
  </w:style>
  <w:style w:type="character" w:customStyle="1" w:styleId="affff">
    <w:name w:val="Дата Знак"/>
    <w:basedOn w:val="af3"/>
    <w:link w:val="afffe"/>
    <w:rsid w:val="00424C31"/>
    <w:rPr>
      <w:kern w:val="24"/>
      <w:sz w:val="24"/>
      <w:szCs w:val="24"/>
      <w:lang w:eastAsia="en-US"/>
    </w:rPr>
  </w:style>
  <w:style w:type="table" w:styleId="affff0">
    <w:name w:val="Table Elegant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Subtle 1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ubtle 2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f3"/>
    <w:rsid w:val="00424C31"/>
    <w:rPr>
      <w:rFonts w:ascii="Courier New" w:hAnsi="Courier New" w:cs="Courier New"/>
      <w:sz w:val="20"/>
      <w:szCs w:val="20"/>
    </w:rPr>
  </w:style>
  <w:style w:type="table" w:styleId="19">
    <w:name w:val="Table Classic 1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lassic 2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f4"/>
    <w:rsid w:val="00424C31"/>
    <w:pPr>
      <w:spacing w:before="40" w:after="40" w:line="360" w:lineRule="auto"/>
      <w:ind w:firstLine="709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1">
    <w:name w:val="Body Text First Indent"/>
    <w:basedOn w:val="af2"/>
    <w:link w:val="affff2"/>
    <w:rsid w:val="00424C31"/>
    <w:pPr>
      <w:spacing w:before="40" w:after="120" w:line="360" w:lineRule="auto"/>
      <w:ind w:firstLine="210"/>
      <w:jc w:val="both"/>
    </w:pPr>
    <w:rPr>
      <w:kern w:val="24"/>
      <w:lang w:eastAsia="en-US"/>
    </w:rPr>
  </w:style>
  <w:style w:type="character" w:customStyle="1" w:styleId="affff2">
    <w:name w:val="Красная строка Знак"/>
    <w:basedOn w:val="afe"/>
    <w:link w:val="affff1"/>
    <w:rsid w:val="00424C31"/>
    <w:rPr>
      <w:kern w:val="24"/>
      <w:sz w:val="24"/>
      <w:szCs w:val="24"/>
      <w:lang w:eastAsia="en-US"/>
    </w:rPr>
  </w:style>
  <w:style w:type="paragraph" w:styleId="2e">
    <w:name w:val="Body Text First Indent 2"/>
    <w:basedOn w:val="aff"/>
    <w:link w:val="2f"/>
    <w:rsid w:val="00424C31"/>
    <w:pPr>
      <w:spacing w:before="40" w:after="120" w:line="360" w:lineRule="auto"/>
      <w:ind w:left="283" w:firstLine="210"/>
    </w:pPr>
    <w:rPr>
      <w:kern w:val="24"/>
      <w:lang w:eastAsia="en-US"/>
    </w:rPr>
  </w:style>
  <w:style w:type="character" w:customStyle="1" w:styleId="2f">
    <w:name w:val="Красная строка 2 Знак"/>
    <w:basedOn w:val="aff0"/>
    <w:link w:val="2e"/>
    <w:rsid w:val="00424C31"/>
    <w:rPr>
      <w:kern w:val="24"/>
      <w:sz w:val="24"/>
      <w:szCs w:val="24"/>
      <w:lang w:eastAsia="en-US"/>
    </w:rPr>
  </w:style>
  <w:style w:type="paragraph" w:styleId="a0">
    <w:name w:val="List Bullet"/>
    <w:basedOn w:val="af2"/>
    <w:rsid w:val="00424C31"/>
    <w:pPr>
      <w:numPr>
        <w:numId w:val="11"/>
      </w:numPr>
      <w:spacing w:before="40" w:after="40" w:line="360" w:lineRule="auto"/>
      <w:jc w:val="both"/>
    </w:pPr>
    <w:rPr>
      <w:kern w:val="24"/>
      <w:lang w:eastAsia="en-US"/>
    </w:rPr>
  </w:style>
  <w:style w:type="paragraph" w:styleId="30">
    <w:name w:val="List Bullet 3"/>
    <w:basedOn w:val="af2"/>
    <w:rsid w:val="00424C31"/>
    <w:pPr>
      <w:numPr>
        <w:numId w:val="12"/>
      </w:numPr>
      <w:spacing w:before="40" w:after="40" w:line="360" w:lineRule="auto"/>
      <w:jc w:val="both"/>
    </w:pPr>
    <w:rPr>
      <w:kern w:val="24"/>
      <w:lang w:eastAsia="en-US"/>
    </w:rPr>
  </w:style>
  <w:style w:type="paragraph" w:styleId="40">
    <w:name w:val="List Bullet 4"/>
    <w:basedOn w:val="af2"/>
    <w:rsid w:val="00424C31"/>
    <w:pPr>
      <w:numPr>
        <w:numId w:val="13"/>
      </w:numPr>
      <w:spacing w:before="40" w:after="40" w:line="360" w:lineRule="auto"/>
      <w:jc w:val="both"/>
    </w:pPr>
    <w:rPr>
      <w:kern w:val="24"/>
      <w:lang w:eastAsia="en-US"/>
    </w:rPr>
  </w:style>
  <w:style w:type="paragraph" w:styleId="50">
    <w:name w:val="List Bullet 5"/>
    <w:basedOn w:val="af2"/>
    <w:rsid w:val="00424C31"/>
    <w:pPr>
      <w:numPr>
        <w:numId w:val="14"/>
      </w:numPr>
      <w:spacing w:before="40" w:after="40" w:line="360" w:lineRule="auto"/>
      <w:jc w:val="both"/>
    </w:pPr>
    <w:rPr>
      <w:kern w:val="24"/>
      <w:lang w:eastAsia="en-US"/>
    </w:rPr>
  </w:style>
  <w:style w:type="paragraph" w:styleId="a">
    <w:name w:val="List Number"/>
    <w:basedOn w:val="af2"/>
    <w:rsid w:val="00424C31"/>
    <w:pPr>
      <w:numPr>
        <w:numId w:val="15"/>
      </w:numPr>
      <w:spacing w:before="40" w:after="40" w:line="360" w:lineRule="auto"/>
      <w:jc w:val="both"/>
    </w:pPr>
    <w:rPr>
      <w:kern w:val="24"/>
      <w:lang w:eastAsia="en-US"/>
    </w:rPr>
  </w:style>
  <w:style w:type="paragraph" w:styleId="2">
    <w:name w:val="List Number 2"/>
    <w:basedOn w:val="af2"/>
    <w:rsid w:val="00424C31"/>
    <w:pPr>
      <w:numPr>
        <w:numId w:val="16"/>
      </w:numPr>
      <w:spacing w:before="40" w:after="40" w:line="360" w:lineRule="auto"/>
      <w:jc w:val="both"/>
    </w:pPr>
    <w:rPr>
      <w:kern w:val="24"/>
      <w:lang w:eastAsia="en-US"/>
    </w:rPr>
  </w:style>
  <w:style w:type="paragraph" w:styleId="3">
    <w:name w:val="List Number 3"/>
    <w:basedOn w:val="af2"/>
    <w:rsid w:val="00424C31"/>
    <w:pPr>
      <w:numPr>
        <w:numId w:val="17"/>
      </w:numPr>
      <w:spacing w:before="40" w:after="40" w:line="360" w:lineRule="auto"/>
      <w:jc w:val="both"/>
    </w:pPr>
    <w:rPr>
      <w:kern w:val="24"/>
      <w:lang w:eastAsia="en-US"/>
    </w:rPr>
  </w:style>
  <w:style w:type="paragraph" w:styleId="4">
    <w:name w:val="List Number 4"/>
    <w:basedOn w:val="af2"/>
    <w:rsid w:val="00424C31"/>
    <w:pPr>
      <w:numPr>
        <w:numId w:val="18"/>
      </w:numPr>
      <w:spacing w:before="40" w:after="40" w:line="360" w:lineRule="auto"/>
      <w:jc w:val="both"/>
    </w:pPr>
    <w:rPr>
      <w:kern w:val="24"/>
      <w:lang w:eastAsia="en-US"/>
    </w:rPr>
  </w:style>
  <w:style w:type="paragraph" w:styleId="5">
    <w:name w:val="List Number 5"/>
    <w:basedOn w:val="af2"/>
    <w:rsid w:val="00424C31"/>
    <w:pPr>
      <w:numPr>
        <w:numId w:val="19"/>
      </w:numPr>
      <w:spacing w:before="40" w:after="40" w:line="360" w:lineRule="auto"/>
      <w:jc w:val="both"/>
    </w:pPr>
    <w:rPr>
      <w:kern w:val="24"/>
      <w:lang w:eastAsia="en-US"/>
    </w:rPr>
  </w:style>
  <w:style w:type="character" w:styleId="HTML3">
    <w:name w:val="HTML Sample"/>
    <w:basedOn w:val="af3"/>
    <w:rsid w:val="00424C31"/>
    <w:rPr>
      <w:rFonts w:ascii="Courier New" w:hAnsi="Courier New" w:cs="Courier New"/>
    </w:rPr>
  </w:style>
  <w:style w:type="paragraph" w:styleId="2f0">
    <w:name w:val="envelope return"/>
    <w:basedOn w:val="af2"/>
    <w:rsid w:val="00424C31"/>
    <w:pPr>
      <w:spacing w:before="40" w:after="40" w:line="360" w:lineRule="auto"/>
      <w:ind w:firstLine="709"/>
      <w:jc w:val="both"/>
    </w:pPr>
    <w:rPr>
      <w:rFonts w:ascii="Arial" w:hAnsi="Arial" w:cs="Arial"/>
      <w:kern w:val="24"/>
      <w:sz w:val="20"/>
      <w:szCs w:val="20"/>
      <w:lang w:eastAsia="en-US"/>
    </w:rPr>
  </w:style>
  <w:style w:type="table" w:styleId="1a">
    <w:name w:val="Table 3D effects 1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3D effects 2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Definition"/>
    <w:basedOn w:val="af3"/>
    <w:rsid w:val="00424C31"/>
    <w:rPr>
      <w:i/>
      <w:iCs/>
    </w:rPr>
  </w:style>
  <w:style w:type="paragraph" w:styleId="38">
    <w:name w:val="Body Text Indent 3"/>
    <w:basedOn w:val="af2"/>
    <w:link w:val="39"/>
    <w:rsid w:val="00424C31"/>
    <w:pPr>
      <w:spacing w:before="40" w:after="120" w:line="360" w:lineRule="auto"/>
      <w:ind w:left="283" w:firstLine="709"/>
      <w:jc w:val="both"/>
    </w:pPr>
    <w:rPr>
      <w:kern w:val="24"/>
      <w:sz w:val="16"/>
      <w:szCs w:val="16"/>
      <w:lang w:eastAsia="en-US"/>
    </w:rPr>
  </w:style>
  <w:style w:type="character" w:customStyle="1" w:styleId="39">
    <w:name w:val="Основной текст с отступом 3 Знак"/>
    <w:basedOn w:val="af3"/>
    <w:link w:val="38"/>
    <w:rsid w:val="00424C31"/>
    <w:rPr>
      <w:kern w:val="24"/>
      <w:sz w:val="16"/>
      <w:szCs w:val="16"/>
      <w:lang w:eastAsia="en-US"/>
    </w:rPr>
  </w:style>
  <w:style w:type="character" w:styleId="HTML5">
    <w:name w:val="HTML Variable"/>
    <w:basedOn w:val="af3"/>
    <w:rsid w:val="00424C31"/>
    <w:rPr>
      <w:i/>
      <w:iCs/>
    </w:rPr>
  </w:style>
  <w:style w:type="character" w:styleId="HTML6">
    <w:name w:val="HTML Typewriter"/>
    <w:basedOn w:val="af3"/>
    <w:rsid w:val="00424C31"/>
    <w:rPr>
      <w:rFonts w:ascii="Courier New" w:hAnsi="Courier New" w:cs="Courier New"/>
      <w:sz w:val="20"/>
      <w:szCs w:val="20"/>
    </w:rPr>
  </w:style>
  <w:style w:type="paragraph" w:styleId="affff3">
    <w:name w:val="Subtitle"/>
    <w:basedOn w:val="af2"/>
    <w:link w:val="affff4"/>
    <w:qFormat/>
    <w:rsid w:val="00424C31"/>
    <w:pPr>
      <w:spacing w:before="40" w:after="60" w:line="360" w:lineRule="auto"/>
      <w:ind w:firstLine="709"/>
      <w:jc w:val="center"/>
      <w:outlineLvl w:val="1"/>
    </w:pPr>
    <w:rPr>
      <w:rFonts w:ascii="Arial" w:hAnsi="Arial" w:cs="Arial"/>
      <w:kern w:val="24"/>
      <w:lang w:eastAsia="en-US"/>
    </w:rPr>
  </w:style>
  <w:style w:type="character" w:customStyle="1" w:styleId="affff4">
    <w:name w:val="Подзаголовок Знак"/>
    <w:basedOn w:val="af3"/>
    <w:link w:val="affff3"/>
    <w:rsid w:val="00424C31"/>
    <w:rPr>
      <w:rFonts w:ascii="Arial" w:hAnsi="Arial" w:cs="Arial"/>
      <w:kern w:val="24"/>
      <w:sz w:val="24"/>
      <w:szCs w:val="24"/>
      <w:lang w:eastAsia="en-US"/>
    </w:rPr>
  </w:style>
  <w:style w:type="paragraph" w:styleId="affff5">
    <w:name w:val="Signature"/>
    <w:basedOn w:val="af2"/>
    <w:link w:val="affff6"/>
    <w:rsid w:val="00424C31"/>
    <w:pPr>
      <w:spacing w:before="40" w:after="40" w:line="360" w:lineRule="auto"/>
      <w:ind w:left="4252" w:firstLine="709"/>
      <w:jc w:val="both"/>
    </w:pPr>
    <w:rPr>
      <w:kern w:val="24"/>
      <w:lang w:eastAsia="en-US"/>
    </w:rPr>
  </w:style>
  <w:style w:type="character" w:customStyle="1" w:styleId="affff6">
    <w:name w:val="Подпись Знак"/>
    <w:basedOn w:val="af3"/>
    <w:link w:val="affff5"/>
    <w:rsid w:val="00424C31"/>
    <w:rPr>
      <w:kern w:val="24"/>
      <w:sz w:val="24"/>
      <w:szCs w:val="24"/>
      <w:lang w:eastAsia="en-US"/>
    </w:rPr>
  </w:style>
  <w:style w:type="paragraph" w:styleId="affff7">
    <w:name w:val="Salutation"/>
    <w:basedOn w:val="af2"/>
    <w:next w:val="af2"/>
    <w:link w:val="affff8"/>
    <w:rsid w:val="00424C31"/>
    <w:pPr>
      <w:spacing w:before="40" w:after="40" w:line="360" w:lineRule="auto"/>
      <w:ind w:firstLine="709"/>
      <w:jc w:val="both"/>
    </w:pPr>
    <w:rPr>
      <w:kern w:val="24"/>
      <w:lang w:eastAsia="en-US"/>
    </w:rPr>
  </w:style>
  <w:style w:type="character" w:customStyle="1" w:styleId="affff8">
    <w:name w:val="Приветствие Знак"/>
    <w:basedOn w:val="af3"/>
    <w:link w:val="affff7"/>
    <w:rsid w:val="00424C31"/>
    <w:rPr>
      <w:kern w:val="24"/>
      <w:sz w:val="24"/>
      <w:szCs w:val="24"/>
      <w:lang w:eastAsia="en-US"/>
    </w:rPr>
  </w:style>
  <w:style w:type="paragraph" w:styleId="affff9">
    <w:name w:val="List Continue"/>
    <w:basedOn w:val="af2"/>
    <w:rsid w:val="00424C31"/>
    <w:pPr>
      <w:spacing w:before="40" w:after="120" w:line="360" w:lineRule="auto"/>
      <w:ind w:left="283" w:firstLine="709"/>
      <w:jc w:val="both"/>
    </w:pPr>
    <w:rPr>
      <w:kern w:val="24"/>
      <w:lang w:eastAsia="en-US"/>
    </w:rPr>
  </w:style>
  <w:style w:type="paragraph" w:styleId="2f2">
    <w:name w:val="List Continue 2"/>
    <w:basedOn w:val="af2"/>
    <w:rsid w:val="00424C31"/>
    <w:pPr>
      <w:spacing w:before="40" w:after="120" w:line="360" w:lineRule="auto"/>
      <w:ind w:left="566" w:firstLine="709"/>
      <w:jc w:val="both"/>
    </w:pPr>
    <w:rPr>
      <w:kern w:val="24"/>
      <w:lang w:eastAsia="en-US"/>
    </w:rPr>
  </w:style>
  <w:style w:type="paragraph" w:styleId="3a">
    <w:name w:val="List Continue 3"/>
    <w:basedOn w:val="af2"/>
    <w:rsid w:val="00424C31"/>
    <w:pPr>
      <w:spacing w:before="40" w:after="120" w:line="360" w:lineRule="auto"/>
      <w:ind w:left="849" w:firstLine="709"/>
      <w:jc w:val="both"/>
    </w:pPr>
    <w:rPr>
      <w:kern w:val="24"/>
      <w:lang w:eastAsia="en-US"/>
    </w:rPr>
  </w:style>
  <w:style w:type="paragraph" w:styleId="48">
    <w:name w:val="List Continue 4"/>
    <w:basedOn w:val="af2"/>
    <w:rsid w:val="00424C31"/>
    <w:pPr>
      <w:spacing w:before="40" w:after="120" w:line="360" w:lineRule="auto"/>
      <w:ind w:left="1132" w:firstLine="709"/>
      <w:jc w:val="both"/>
    </w:pPr>
    <w:rPr>
      <w:kern w:val="24"/>
      <w:lang w:eastAsia="en-US"/>
    </w:rPr>
  </w:style>
  <w:style w:type="paragraph" w:styleId="55">
    <w:name w:val="List Continue 5"/>
    <w:basedOn w:val="af2"/>
    <w:rsid w:val="00424C31"/>
    <w:pPr>
      <w:spacing w:before="40" w:after="120" w:line="360" w:lineRule="auto"/>
      <w:ind w:left="1415" w:firstLine="709"/>
      <w:jc w:val="both"/>
    </w:pPr>
    <w:rPr>
      <w:kern w:val="24"/>
      <w:lang w:eastAsia="en-US"/>
    </w:rPr>
  </w:style>
  <w:style w:type="table" w:styleId="1b">
    <w:name w:val="Table Simple 1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Closing"/>
    <w:basedOn w:val="af2"/>
    <w:link w:val="affffb"/>
    <w:rsid w:val="00424C31"/>
    <w:pPr>
      <w:spacing w:before="40" w:after="40" w:line="360" w:lineRule="auto"/>
      <w:ind w:left="4252" w:firstLine="709"/>
      <w:jc w:val="both"/>
    </w:pPr>
    <w:rPr>
      <w:kern w:val="24"/>
      <w:lang w:eastAsia="en-US"/>
    </w:rPr>
  </w:style>
  <w:style w:type="character" w:customStyle="1" w:styleId="affffb">
    <w:name w:val="Прощание Знак"/>
    <w:basedOn w:val="af3"/>
    <w:link w:val="affffa"/>
    <w:rsid w:val="00424C31"/>
    <w:rPr>
      <w:kern w:val="24"/>
      <w:sz w:val="24"/>
      <w:szCs w:val="24"/>
      <w:lang w:eastAsia="en-US"/>
    </w:rPr>
  </w:style>
  <w:style w:type="table" w:styleId="1c">
    <w:name w:val="Table Grid 1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f4"/>
    <w:rsid w:val="00424C31"/>
    <w:pPr>
      <w:spacing w:before="40" w:after="40" w:line="360" w:lineRule="auto"/>
      <w:ind w:firstLine="709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c">
    <w:name w:val="Table Contemporary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d">
    <w:name w:val="List"/>
    <w:basedOn w:val="af2"/>
    <w:rsid w:val="00424C31"/>
    <w:pPr>
      <w:spacing w:before="40" w:after="40" w:line="360" w:lineRule="auto"/>
      <w:ind w:left="283" w:hanging="283"/>
      <w:jc w:val="both"/>
    </w:pPr>
    <w:rPr>
      <w:kern w:val="24"/>
      <w:lang w:eastAsia="en-US"/>
    </w:rPr>
  </w:style>
  <w:style w:type="paragraph" w:styleId="2f5">
    <w:name w:val="List 2"/>
    <w:basedOn w:val="af2"/>
    <w:rsid w:val="00424C31"/>
    <w:pPr>
      <w:spacing w:before="40" w:after="40" w:line="360" w:lineRule="auto"/>
      <w:ind w:left="566" w:hanging="283"/>
      <w:jc w:val="both"/>
    </w:pPr>
    <w:rPr>
      <w:kern w:val="24"/>
      <w:lang w:eastAsia="en-US"/>
    </w:rPr>
  </w:style>
  <w:style w:type="paragraph" w:styleId="3d">
    <w:name w:val="List 3"/>
    <w:basedOn w:val="af2"/>
    <w:rsid w:val="00424C31"/>
    <w:pPr>
      <w:spacing w:before="40" w:after="40" w:line="360" w:lineRule="auto"/>
      <w:ind w:left="849" w:hanging="283"/>
      <w:jc w:val="both"/>
    </w:pPr>
    <w:rPr>
      <w:kern w:val="24"/>
      <w:lang w:eastAsia="en-US"/>
    </w:rPr>
  </w:style>
  <w:style w:type="paragraph" w:styleId="4a">
    <w:name w:val="List 4"/>
    <w:basedOn w:val="af2"/>
    <w:rsid w:val="00424C31"/>
    <w:pPr>
      <w:spacing w:before="40" w:after="40" w:line="360" w:lineRule="auto"/>
      <w:ind w:left="1132" w:hanging="283"/>
      <w:jc w:val="both"/>
    </w:pPr>
    <w:rPr>
      <w:kern w:val="24"/>
      <w:lang w:eastAsia="en-US"/>
    </w:rPr>
  </w:style>
  <w:style w:type="paragraph" w:styleId="57">
    <w:name w:val="List 5"/>
    <w:basedOn w:val="af2"/>
    <w:rsid w:val="00424C31"/>
    <w:pPr>
      <w:spacing w:before="40" w:after="40" w:line="360" w:lineRule="auto"/>
      <w:ind w:left="1415" w:hanging="283"/>
      <w:jc w:val="both"/>
    </w:pPr>
    <w:rPr>
      <w:kern w:val="24"/>
      <w:lang w:eastAsia="en-US"/>
    </w:rPr>
  </w:style>
  <w:style w:type="table" w:styleId="affffe">
    <w:name w:val="Table Professional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f2"/>
    <w:link w:val="HTML8"/>
    <w:rsid w:val="00424C31"/>
    <w:pPr>
      <w:spacing w:before="40" w:after="40" w:line="360" w:lineRule="auto"/>
      <w:ind w:firstLine="709"/>
      <w:jc w:val="both"/>
    </w:pPr>
    <w:rPr>
      <w:rFonts w:ascii="Courier New" w:hAnsi="Courier New" w:cs="Courier New"/>
      <w:kern w:val="24"/>
      <w:sz w:val="20"/>
      <w:szCs w:val="20"/>
      <w:lang w:eastAsia="en-US"/>
    </w:rPr>
  </w:style>
  <w:style w:type="character" w:customStyle="1" w:styleId="HTML8">
    <w:name w:val="Стандартный HTML Знак"/>
    <w:basedOn w:val="af3"/>
    <w:link w:val="HTML7"/>
    <w:rsid w:val="00424C31"/>
    <w:rPr>
      <w:rFonts w:ascii="Courier New" w:hAnsi="Courier New" w:cs="Courier New"/>
      <w:kern w:val="24"/>
      <w:lang w:eastAsia="en-US"/>
    </w:rPr>
  </w:style>
  <w:style w:type="table" w:styleId="1d">
    <w:name w:val="Table Columns 1"/>
    <w:basedOn w:val="af4"/>
    <w:rsid w:val="00424C31"/>
    <w:pPr>
      <w:spacing w:before="40" w:after="40" w:line="360" w:lineRule="auto"/>
      <w:ind w:firstLine="709"/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f4"/>
    <w:rsid w:val="00424C31"/>
    <w:pPr>
      <w:spacing w:before="40" w:after="40" w:line="360" w:lineRule="auto"/>
      <w:ind w:firstLine="709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f4"/>
    <w:rsid w:val="00424C31"/>
    <w:pPr>
      <w:spacing w:before="40" w:after="40" w:line="360" w:lineRule="auto"/>
      <w:ind w:firstLine="709"/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Columns 4"/>
    <w:basedOn w:val="af4"/>
    <w:rsid w:val="00424C31"/>
    <w:pPr>
      <w:spacing w:before="40" w:after="40" w:line="360" w:lineRule="auto"/>
      <w:ind w:firstLine="709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f4"/>
    <w:rsid w:val="00424C31"/>
    <w:pPr>
      <w:spacing w:before="40" w:after="40" w:line="360" w:lineRule="auto"/>
      <w:ind w:firstLine="709"/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-11">
    <w:name w:val="Table List 1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1">
    <w:name w:val="Table List 2"/>
    <w:basedOn w:val="af4"/>
    <w:rsid w:val="00424C31"/>
    <w:pPr>
      <w:spacing w:before="40" w:after="40" w:line="360" w:lineRule="auto"/>
      <w:ind w:firstLine="709"/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afffff">
    <w:name w:val="Table Theme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Table Colorful 1"/>
    <w:basedOn w:val="af4"/>
    <w:rsid w:val="00424C31"/>
    <w:pPr>
      <w:spacing w:before="40" w:after="40" w:line="360" w:lineRule="auto"/>
      <w:ind w:firstLine="709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orful 2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HTML9">
    <w:name w:val="HTML Cite"/>
    <w:basedOn w:val="af3"/>
    <w:rsid w:val="00424C31"/>
    <w:rPr>
      <w:i/>
      <w:iCs/>
    </w:rPr>
  </w:style>
  <w:style w:type="paragraph" w:styleId="afffff0">
    <w:name w:val="Message Header"/>
    <w:basedOn w:val="af2"/>
    <w:link w:val="afffff1"/>
    <w:rsid w:val="00424C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40" w:after="40" w:line="360" w:lineRule="auto"/>
      <w:ind w:left="1134" w:hanging="1134"/>
      <w:jc w:val="both"/>
    </w:pPr>
    <w:rPr>
      <w:rFonts w:ascii="Arial" w:hAnsi="Arial" w:cs="Arial"/>
      <w:kern w:val="24"/>
      <w:lang w:eastAsia="en-US"/>
    </w:rPr>
  </w:style>
  <w:style w:type="character" w:customStyle="1" w:styleId="afffff1">
    <w:name w:val="Шапка Знак"/>
    <w:basedOn w:val="af3"/>
    <w:link w:val="afffff0"/>
    <w:rsid w:val="00424C31"/>
    <w:rPr>
      <w:rFonts w:ascii="Arial" w:hAnsi="Arial" w:cs="Arial"/>
      <w:kern w:val="24"/>
      <w:sz w:val="24"/>
      <w:szCs w:val="24"/>
      <w:shd w:val="pct20" w:color="auto" w:fill="auto"/>
      <w:lang w:eastAsia="en-US"/>
    </w:rPr>
  </w:style>
  <w:style w:type="paragraph" w:styleId="afffff2">
    <w:name w:val="E-mail Signature"/>
    <w:basedOn w:val="af2"/>
    <w:link w:val="afffff3"/>
    <w:rsid w:val="00424C31"/>
    <w:pPr>
      <w:spacing w:before="40" w:after="40" w:line="360" w:lineRule="auto"/>
      <w:ind w:firstLine="709"/>
      <w:jc w:val="both"/>
    </w:pPr>
    <w:rPr>
      <w:kern w:val="24"/>
      <w:lang w:eastAsia="en-US"/>
    </w:rPr>
  </w:style>
  <w:style w:type="character" w:customStyle="1" w:styleId="afffff3">
    <w:name w:val="Электронная подпись Знак"/>
    <w:basedOn w:val="af3"/>
    <w:link w:val="afffff2"/>
    <w:rsid w:val="00424C31"/>
    <w:rPr>
      <w:kern w:val="24"/>
      <w:sz w:val="24"/>
      <w:szCs w:val="24"/>
      <w:lang w:eastAsia="en-US"/>
    </w:rPr>
  </w:style>
  <w:style w:type="table" w:styleId="-5">
    <w:name w:val="Table List 5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0">
    <w:name w:val="Table List 7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character" w:styleId="afffff4">
    <w:name w:val="Subtle Reference"/>
    <w:basedOn w:val="af3"/>
    <w:uiPriority w:val="31"/>
    <w:qFormat/>
    <w:rsid w:val="00424C31"/>
    <w:rPr>
      <w:smallCaps/>
      <w:color w:val="C0504D"/>
      <w:u w:val="single"/>
    </w:rPr>
  </w:style>
  <w:style w:type="numbering" w:customStyle="1" w:styleId="a6">
    <w:name w:val="Нумерация заголовков"/>
    <w:rsid w:val="00424C31"/>
    <w:pPr>
      <w:numPr>
        <w:numId w:val="20"/>
      </w:numPr>
    </w:pPr>
  </w:style>
  <w:style w:type="numbering" w:customStyle="1" w:styleId="-1">
    <w:name w:val="Нумерация перечисления-1)"/>
    <w:basedOn w:val="af5"/>
    <w:uiPriority w:val="99"/>
    <w:rsid w:val="00424C31"/>
    <w:pPr>
      <w:numPr>
        <w:numId w:val="21"/>
      </w:numPr>
    </w:pPr>
  </w:style>
  <w:style w:type="numbering" w:customStyle="1" w:styleId="-">
    <w:name w:val="Нумерация перечисления-а)"/>
    <w:basedOn w:val="af5"/>
    <w:uiPriority w:val="99"/>
    <w:rsid w:val="00424C31"/>
    <w:pPr>
      <w:numPr>
        <w:numId w:val="22"/>
      </w:numPr>
    </w:pPr>
  </w:style>
  <w:style w:type="numbering" w:customStyle="1" w:styleId="a8">
    <w:name w:val="Нумерация примечаний"/>
    <w:basedOn w:val="af5"/>
    <w:uiPriority w:val="99"/>
    <w:rsid w:val="00424C31"/>
    <w:pPr>
      <w:numPr>
        <w:numId w:val="23"/>
      </w:numPr>
    </w:pPr>
  </w:style>
  <w:style w:type="numbering" w:customStyle="1" w:styleId="a9">
    <w:name w:val="Нумерация рисунков"/>
    <w:basedOn w:val="af5"/>
    <w:uiPriority w:val="99"/>
    <w:rsid w:val="00424C31"/>
    <w:pPr>
      <w:numPr>
        <w:numId w:val="24"/>
      </w:numPr>
    </w:pPr>
  </w:style>
  <w:style w:type="numbering" w:customStyle="1" w:styleId="a1">
    <w:name w:val="Нумерация таблиц"/>
    <w:basedOn w:val="af5"/>
    <w:uiPriority w:val="99"/>
    <w:rsid w:val="00424C31"/>
    <w:pPr>
      <w:numPr>
        <w:numId w:val="25"/>
      </w:numPr>
    </w:pPr>
  </w:style>
  <w:style w:type="numbering" w:customStyle="1" w:styleId="ac">
    <w:name w:val="Нумерация приложений"/>
    <w:basedOn w:val="af5"/>
    <w:uiPriority w:val="99"/>
    <w:rsid w:val="00424C31"/>
    <w:pPr>
      <w:numPr>
        <w:numId w:val="26"/>
      </w:numPr>
    </w:pPr>
  </w:style>
  <w:style w:type="table" w:customStyle="1" w:styleId="afffff5">
    <w:name w:val="Система кодирования"/>
    <w:basedOn w:val="af4"/>
    <w:uiPriority w:val="99"/>
    <w:rsid w:val="00424C31"/>
    <w:tblPr>
      <w:jc w:val="center"/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blStylePr w:type="firstRow">
      <w:pPr>
        <w:keepNext/>
        <w:keepLines/>
        <w:wordWrap/>
        <w:jc w:val="left"/>
      </w:pPr>
      <w:rPr>
        <w:b/>
        <w:i w:val="0"/>
      </w:rPr>
      <w:tblPr/>
      <w:tcPr>
        <w:tcBorders>
          <w:top w:val="double" w:sz="4" w:space="0" w:color="auto"/>
          <w:left w:val="double" w:sz="4" w:space="0" w:color="auto"/>
          <w:bottom w:val="single" w:sz="12" w:space="0" w:color="auto"/>
          <w:right w:val="double" w:sz="4" w:space="0" w:color="auto"/>
        </w:tcBorders>
        <w:shd w:val="clear" w:color="auto" w:fill="EEECE1"/>
        <w:vAlign w:val="center"/>
      </w:tcPr>
    </w:tblStylePr>
    <w:tblStylePr w:type="firstCol">
      <w:pPr>
        <w:wordWrap/>
        <w:jc w:val="center"/>
      </w:pPr>
    </w:tblStylePr>
  </w:style>
  <w:style w:type="paragraph" w:customStyle="1" w:styleId="a2">
    <w:name w:val="Список таблиц"/>
    <w:basedOn w:val="13"/>
    <w:next w:val="af2"/>
    <w:link w:val="afffff6"/>
    <w:qFormat/>
    <w:rsid w:val="00424C31"/>
    <w:pPr>
      <w:keepNext/>
      <w:numPr>
        <w:numId w:val="28"/>
      </w:numPr>
      <w:spacing w:before="100" w:beforeAutospacing="1" w:after="120"/>
    </w:pPr>
  </w:style>
  <w:style w:type="character" w:customStyle="1" w:styleId="afffff7">
    <w:name w:val="Термин"/>
    <w:basedOn w:val="af3"/>
    <w:uiPriority w:val="1"/>
    <w:qFormat/>
    <w:rsid w:val="00424C31"/>
    <w:rPr>
      <w:b/>
      <w:i/>
    </w:rPr>
  </w:style>
  <w:style w:type="table" w:customStyle="1" w:styleId="afffff8">
    <w:name w:val="Описание сегмента"/>
    <w:basedOn w:val="afffff5"/>
    <w:uiPriority w:val="99"/>
    <w:rsid w:val="00424C31"/>
    <w:tblPr>
      <w:jc w:val="center"/>
      <w:tblInd w:w="0" w:type="dxa"/>
      <w:tblBorders>
        <w:insideH w:val="single" w:sz="6" w:space="0" w:color="auto"/>
        <w:insideV w:val="single" w:sz="6" w:space="0" w:color="auto"/>
      </w:tblBorders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blStylePr w:type="firstRow">
      <w:pPr>
        <w:keepNext/>
        <w:keepLines/>
        <w:wordWrap/>
        <w:jc w:val="left"/>
      </w:pPr>
      <w:rPr>
        <w:b/>
        <w:i w:val="0"/>
      </w:rPr>
      <w:tblPr/>
      <w:tcPr>
        <w:tcBorders>
          <w:top w:val="double" w:sz="4" w:space="0" w:color="auto"/>
          <w:left w:val="double" w:sz="4" w:space="0" w:color="auto"/>
          <w:bottom w:val="single" w:sz="12" w:space="0" w:color="auto"/>
          <w:right w:val="double" w:sz="4" w:space="0" w:color="auto"/>
        </w:tcBorders>
        <w:shd w:val="clear" w:color="auto" w:fill="EEECE1"/>
        <w:vAlign w:val="center"/>
      </w:tcPr>
    </w:tblStylePr>
    <w:tblStylePr w:type="firstCol">
      <w:pPr>
        <w:wordWrap/>
        <w:jc w:val="center"/>
      </w:pPr>
    </w:tblStylePr>
  </w:style>
  <w:style w:type="paragraph" w:customStyle="1" w:styleId="xml-">
    <w:name w:val="xml-схема"/>
    <w:basedOn w:val="af2"/>
    <w:link w:val="xml-0"/>
    <w:qFormat/>
    <w:rsid w:val="00424C31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</w:tabs>
    </w:pPr>
    <w:rPr>
      <w:rFonts w:ascii="Courier New" w:hAnsi="Courier New" w:cs="Courier New"/>
      <w:noProof/>
      <w:kern w:val="24"/>
      <w:sz w:val="18"/>
      <w:lang w:val="en-US" w:eastAsia="en-US"/>
    </w:rPr>
  </w:style>
  <w:style w:type="character" w:customStyle="1" w:styleId="xml-0">
    <w:name w:val="xml-схема Знак"/>
    <w:basedOn w:val="af3"/>
    <w:link w:val="xml-"/>
    <w:rsid w:val="00424C31"/>
    <w:rPr>
      <w:rFonts w:ascii="Courier New" w:hAnsi="Courier New" w:cs="Courier New"/>
      <w:noProof/>
      <w:kern w:val="24"/>
      <w:sz w:val="18"/>
      <w:szCs w:val="24"/>
      <w:lang w:val="en-US" w:eastAsia="en-US"/>
    </w:rPr>
  </w:style>
  <w:style w:type="numbering" w:customStyle="1" w:styleId="-0">
    <w:name w:val="Нумерация перечисления- без красной строки"/>
    <w:basedOn w:val="-2"/>
    <w:uiPriority w:val="99"/>
    <w:rsid w:val="00424C31"/>
    <w:pPr>
      <w:numPr>
        <w:numId w:val="29"/>
      </w:numPr>
    </w:pPr>
  </w:style>
  <w:style w:type="numbering" w:customStyle="1" w:styleId="ab">
    <w:name w:val="Нумерация для таблиц"/>
    <w:uiPriority w:val="99"/>
    <w:rsid w:val="00424C31"/>
    <w:pPr>
      <w:numPr>
        <w:numId w:val="30"/>
      </w:numPr>
    </w:pPr>
  </w:style>
  <w:style w:type="table" w:customStyle="1" w:styleId="afffff9">
    <w:name w:val="Структура сообщения"/>
    <w:basedOn w:val="af4"/>
    <w:uiPriority w:val="99"/>
    <w:rsid w:val="00424C31"/>
    <w:pPr>
      <w:jc w:val="center"/>
    </w:pPr>
    <w:tblPr>
      <w:jc w:val="center"/>
      <w:tblInd w:w="0" w:type="dxa"/>
      <w:tblBorders>
        <w:insideV w:val="dotted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keepNext/>
        <w:wordWrap/>
        <w:jc w:val="left"/>
      </w:pPr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dotted" w:sz="4" w:space="0" w:color="auto"/>
          <w:tl2br w:val="nil"/>
          <w:tr2bl w:val="nil"/>
        </w:tcBorders>
        <w:vAlign w:val="both"/>
      </w:tcPr>
    </w:tblStylePr>
    <w:tblStylePr w:type="firstCol">
      <w:pPr>
        <w:tabs>
          <w:tab w:val="left" w:pos="142"/>
          <w:tab w:val="left" w:pos="284"/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</w:pPr>
    </w:tblStylePr>
  </w:style>
  <w:style w:type="paragraph" w:customStyle="1" w:styleId="afffffa">
    <w:name w:val="По центру"/>
    <w:basedOn w:val="af2"/>
    <w:qFormat/>
    <w:rsid w:val="00424C31"/>
    <w:pPr>
      <w:spacing w:before="40" w:after="40" w:line="360" w:lineRule="auto"/>
      <w:jc w:val="center"/>
    </w:pPr>
    <w:rPr>
      <w:kern w:val="24"/>
      <w:lang w:eastAsia="en-US"/>
    </w:rPr>
  </w:style>
  <w:style w:type="paragraph" w:customStyle="1" w:styleId="102">
    <w:name w:val="По центру10"/>
    <w:basedOn w:val="101"/>
    <w:qFormat/>
    <w:rsid w:val="00424C31"/>
    <w:pPr>
      <w:jc w:val="center"/>
    </w:pPr>
  </w:style>
  <w:style w:type="paragraph" w:styleId="afffffb">
    <w:name w:val="TOC Heading"/>
    <w:basedOn w:val="16"/>
    <w:next w:val="af2"/>
    <w:uiPriority w:val="39"/>
    <w:unhideWhenUsed/>
    <w:qFormat/>
    <w:rsid w:val="00424C31"/>
  </w:style>
  <w:style w:type="character" w:styleId="afffffc">
    <w:name w:val="Intense Emphasis"/>
    <w:basedOn w:val="af3"/>
    <w:uiPriority w:val="21"/>
    <w:qFormat/>
    <w:rsid w:val="00424C31"/>
    <w:rPr>
      <w:b/>
      <w:bCs/>
      <w:i/>
      <w:iCs/>
      <w:color w:val="4F81BD"/>
    </w:rPr>
  </w:style>
  <w:style w:type="numbering" w:customStyle="1" w:styleId="af">
    <w:name w:val="Нумерация таблиц приложения"/>
    <w:basedOn w:val="af5"/>
    <w:rsid w:val="00424C31"/>
    <w:pPr>
      <w:numPr>
        <w:numId w:val="41"/>
      </w:numPr>
    </w:pPr>
  </w:style>
  <w:style w:type="paragraph" w:customStyle="1" w:styleId="af1">
    <w:name w:val="Список таблиц приложения"/>
    <w:basedOn w:val="a2"/>
    <w:next w:val="af2"/>
    <w:qFormat/>
    <w:rsid w:val="00424C31"/>
    <w:pPr>
      <w:numPr>
        <w:ilvl w:val="1"/>
        <w:numId w:val="31"/>
      </w:numPr>
      <w:tabs>
        <w:tab w:val="num" w:pos="360"/>
        <w:tab w:val="num" w:pos="1440"/>
      </w:tabs>
      <w:ind w:left="926"/>
      <w:jc w:val="left"/>
    </w:pPr>
  </w:style>
  <w:style w:type="paragraph" w:customStyle="1" w:styleId="61">
    <w:name w:val="Заголовок приложения 6"/>
    <w:basedOn w:val="af2"/>
    <w:rsid w:val="00424C31"/>
    <w:pPr>
      <w:numPr>
        <w:ilvl w:val="5"/>
        <w:numId w:val="26"/>
      </w:numPr>
      <w:spacing w:before="100" w:beforeAutospacing="1" w:after="40" w:line="360" w:lineRule="auto"/>
      <w:jc w:val="both"/>
      <w:outlineLvl w:val="5"/>
    </w:pPr>
    <w:rPr>
      <w:kern w:val="24"/>
      <w:lang w:eastAsia="en-US"/>
    </w:rPr>
  </w:style>
  <w:style w:type="paragraph" w:customStyle="1" w:styleId="af0">
    <w:name w:val="Нумератор таблиц приложения"/>
    <w:basedOn w:val="af2"/>
    <w:next w:val="af2"/>
    <w:qFormat/>
    <w:rsid w:val="00424C31"/>
    <w:pPr>
      <w:numPr>
        <w:numId w:val="31"/>
      </w:numPr>
      <w:spacing w:before="40" w:after="40" w:line="360" w:lineRule="auto"/>
      <w:ind w:firstLine="709"/>
      <w:jc w:val="both"/>
    </w:pPr>
    <w:rPr>
      <w:kern w:val="24"/>
      <w:lang w:eastAsia="en-US"/>
    </w:rPr>
  </w:style>
  <w:style w:type="paragraph" w:customStyle="1" w:styleId="a4">
    <w:name w:val="Нумератор рисунков приложения"/>
    <w:basedOn w:val="af2"/>
    <w:next w:val="af2"/>
    <w:qFormat/>
    <w:rsid w:val="00424C31"/>
    <w:pPr>
      <w:numPr>
        <w:numId w:val="32"/>
      </w:numPr>
      <w:spacing w:before="40" w:after="40" w:line="360" w:lineRule="auto"/>
      <w:jc w:val="both"/>
    </w:pPr>
    <w:rPr>
      <w:kern w:val="24"/>
      <w:lang w:eastAsia="en-US"/>
    </w:rPr>
  </w:style>
  <w:style w:type="numbering" w:customStyle="1" w:styleId="a3">
    <w:name w:val="Нумерация рисунков приложения"/>
    <w:basedOn w:val="af"/>
    <w:uiPriority w:val="99"/>
    <w:rsid w:val="00424C31"/>
    <w:pPr>
      <w:numPr>
        <w:numId w:val="32"/>
      </w:numPr>
    </w:pPr>
  </w:style>
  <w:style w:type="paragraph" w:customStyle="1" w:styleId="a5">
    <w:name w:val="Список рисунков приложения"/>
    <w:basedOn w:val="aa"/>
    <w:next w:val="af2"/>
    <w:qFormat/>
    <w:rsid w:val="00424C31"/>
    <w:pPr>
      <w:numPr>
        <w:ilvl w:val="1"/>
        <w:numId w:val="32"/>
      </w:numPr>
    </w:pPr>
  </w:style>
  <w:style w:type="character" w:customStyle="1" w:styleId="afffffd">
    <w:name w:val="Серый"/>
    <w:basedOn w:val="af3"/>
    <w:uiPriority w:val="1"/>
    <w:qFormat/>
    <w:rsid w:val="00424C31"/>
    <w:rPr>
      <w:color w:val="808080"/>
    </w:rPr>
  </w:style>
  <w:style w:type="paragraph" w:customStyle="1" w:styleId="afffffe">
    <w:name w:val="Подпись на полях"/>
    <w:basedOn w:val="af2"/>
    <w:link w:val="affffff"/>
    <w:rsid w:val="00424C31"/>
    <w:pPr>
      <w:jc w:val="both"/>
    </w:pPr>
    <w:rPr>
      <w:rFonts w:ascii="Arial" w:hAnsi="Arial" w:cs="Arial"/>
      <w:kern w:val="24"/>
      <w:sz w:val="16"/>
      <w:szCs w:val="16"/>
      <w:lang w:eastAsia="en-US"/>
    </w:rPr>
  </w:style>
  <w:style w:type="character" w:customStyle="1" w:styleId="affffff">
    <w:name w:val="Подпись на полях Знак"/>
    <w:basedOn w:val="af3"/>
    <w:link w:val="afffffe"/>
    <w:rsid w:val="00424C31"/>
    <w:rPr>
      <w:rFonts w:ascii="Arial" w:hAnsi="Arial" w:cs="Arial"/>
      <w:kern w:val="24"/>
      <w:sz w:val="16"/>
      <w:szCs w:val="16"/>
      <w:lang w:eastAsia="en-US"/>
    </w:rPr>
  </w:style>
  <w:style w:type="character" w:styleId="affffff0">
    <w:name w:val="endnote reference"/>
    <w:basedOn w:val="af3"/>
    <w:rsid w:val="00424C31"/>
    <w:rPr>
      <w:vertAlign w:val="superscript"/>
    </w:rPr>
  </w:style>
  <w:style w:type="character" w:customStyle="1" w:styleId="affffff1">
    <w:name w:val="Надстрочный"/>
    <w:basedOn w:val="af3"/>
    <w:uiPriority w:val="1"/>
    <w:qFormat/>
    <w:rsid w:val="00424C31"/>
    <w:rPr>
      <w:vertAlign w:val="superscript"/>
    </w:rPr>
  </w:style>
  <w:style w:type="character" w:customStyle="1" w:styleId="affffff2">
    <w:name w:val="Подстрочный"/>
    <w:basedOn w:val="af3"/>
    <w:uiPriority w:val="1"/>
    <w:qFormat/>
    <w:rsid w:val="00424C31"/>
    <w:rPr>
      <w:vertAlign w:val="subscript"/>
    </w:rPr>
  </w:style>
  <w:style w:type="paragraph" w:customStyle="1" w:styleId="affffff3">
    <w:name w:val="Конец вложения"/>
    <w:basedOn w:val="af2"/>
    <w:link w:val="affffff4"/>
    <w:qFormat/>
    <w:rsid w:val="00424C31"/>
    <w:pPr>
      <w:spacing w:before="40" w:after="40" w:line="360" w:lineRule="auto"/>
      <w:ind w:firstLine="709"/>
      <w:jc w:val="both"/>
    </w:pPr>
    <w:rPr>
      <w:kern w:val="24"/>
      <w:sz w:val="2"/>
      <w:szCs w:val="2"/>
      <w:lang w:eastAsia="en-US"/>
    </w:rPr>
  </w:style>
  <w:style w:type="character" w:customStyle="1" w:styleId="affffff5">
    <w:name w:val="Серый курсив"/>
    <w:basedOn w:val="afffffd"/>
    <w:uiPriority w:val="1"/>
    <w:qFormat/>
    <w:rsid w:val="00424C31"/>
    <w:rPr>
      <w:i/>
      <w:color w:val="808080"/>
    </w:rPr>
  </w:style>
  <w:style w:type="character" w:customStyle="1" w:styleId="affffff4">
    <w:name w:val="Конец вложения Знак"/>
    <w:basedOn w:val="af3"/>
    <w:link w:val="affffff3"/>
    <w:rsid w:val="00424C31"/>
    <w:rPr>
      <w:kern w:val="24"/>
      <w:sz w:val="2"/>
      <w:szCs w:val="2"/>
      <w:lang w:eastAsia="en-US"/>
    </w:rPr>
  </w:style>
  <w:style w:type="character" w:customStyle="1" w:styleId="affffff6">
    <w:name w:val="Подчёркнутый"/>
    <w:basedOn w:val="af3"/>
    <w:uiPriority w:val="1"/>
    <w:qFormat/>
    <w:rsid w:val="00424C31"/>
    <w:rPr>
      <w:u w:val="single"/>
    </w:rPr>
  </w:style>
  <w:style w:type="numbering" w:styleId="ae">
    <w:name w:val="Outline List 3"/>
    <w:basedOn w:val="af5"/>
    <w:rsid w:val="00424C31"/>
    <w:pPr>
      <w:numPr>
        <w:numId w:val="33"/>
      </w:numPr>
    </w:pPr>
  </w:style>
  <w:style w:type="paragraph" w:styleId="affffff7">
    <w:name w:val="toa heading"/>
    <w:basedOn w:val="af2"/>
    <w:next w:val="af2"/>
    <w:rsid w:val="00424C31"/>
    <w:pPr>
      <w:spacing w:before="120" w:after="40" w:line="360" w:lineRule="auto"/>
      <w:ind w:firstLine="709"/>
      <w:jc w:val="both"/>
    </w:pPr>
    <w:rPr>
      <w:rFonts w:ascii="Cambria" w:hAnsi="Cambria"/>
      <w:b/>
      <w:bCs/>
      <w:kern w:val="24"/>
      <w:lang w:eastAsia="en-US"/>
    </w:rPr>
  </w:style>
  <w:style w:type="paragraph" w:styleId="3f0">
    <w:name w:val="Body Text 3"/>
    <w:basedOn w:val="af2"/>
    <w:link w:val="3f1"/>
    <w:rsid w:val="00424C31"/>
    <w:pPr>
      <w:spacing w:before="40" w:after="120" w:line="360" w:lineRule="auto"/>
      <w:ind w:firstLine="709"/>
      <w:jc w:val="both"/>
    </w:pPr>
    <w:rPr>
      <w:kern w:val="24"/>
      <w:sz w:val="16"/>
      <w:szCs w:val="16"/>
      <w:lang w:eastAsia="en-US"/>
    </w:rPr>
  </w:style>
  <w:style w:type="character" w:customStyle="1" w:styleId="3f1">
    <w:name w:val="Основной текст 3 Знак"/>
    <w:basedOn w:val="af3"/>
    <w:link w:val="3f0"/>
    <w:rsid w:val="00424C31"/>
    <w:rPr>
      <w:kern w:val="24"/>
      <w:sz w:val="16"/>
      <w:szCs w:val="16"/>
      <w:lang w:eastAsia="en-US"/>
    </w:rPr>
  </w:style>
  <w:style w:type="character" w:styleId="affffff8">
    <w:name w:val="annotation reference"/>
    <w:basedOn w:val="af3"/>
    <w:rsid w:val="00424C31"/>
    <w:rPr>
      <w:rFonts w:cs="Times New Roman"/>
      <w:sz w:val="16"/>
    </w:rPr>
  </w:style>
  <w:style w:type="paragraph" w:styleId="affffff9">
    <w:name w:val="annotation text"/>
    <w:basedOn w:val="af2"/>
    <w:link w:val="affffffa"/>
    <w:rsid w:val="00424C31"/>
    <w:pPr>
      <w:spacing w:before="40" w:after="40"/>
      <w:ind w:firstLine="709"/>
      <w:jc w:val="both"/>
    </w:pPr>
    <w:rPr>
      <w:kern w:val="24"/>
      <w:sz w:val="20"/>
      <w:szCs w:val="20"/>
      <w:lang w:eastAsia="en-US"/>
    </w:rPr>
  </w:style>
  <w:style w:type="character" w:customStyle="1" w:styleId="affffffa">
    <w:name w:val="Текст примечания Знак"/>
    <w:basedOn w:val="af3"/>
    <w:link w:val="affffff9"/>
    <w:rsid w:val="00424C31"/>
    <w:rPr>
      <w:kern w:val="24"/>
      <w:lang w:eastAsia="en-US"/>
    </w:rPr>
  </w:style>
  <w:style w:type="paragraph" w:styleId="affffffb">
    <w:name w:val="Document Map"/>
    <w:basedOn w:val="af2"/>
    <w:link w:val="affffffc"/>
    <w:rsid w:val="00424C31"/>
    <w:pPr>
      <w:ind w:firstLine="709"/>
      <w:jc w:val="both"/>
    </w:pPr>
    <w:rPr>
      <w:rFonts w:ascii="Tahoma" w:hAnsi="Tahoma" w:cs="Tahoma"/>
      <w:kern w:val="24"/>
      <w:sz w:val="16"/>
      <w:szCs w:val="16"/>
      <w:lang w:eastAsia="en-US"/>
    </w:rPr>
  </w:style>
  <w:style w:type="character" w:customStyle="1" w:styleId="affffffc">
    <w:name w:val="Схема документа Знак"/>
    <w:basedOn w:val="af3"/>
    <w:link w:val="affffffb"/>
    <w:rsid w:val="00424C31"/>
    <w:rPr>
      <w:rFonts w:ascii="Tahoma" w:hAnsi="Tahoma" w:cs="Tahoma"/>
      <w:kern w:val="24"/>
      <w:sz w:val="16"/>
      <w:szCs w:val="16"/>
      <w:lang w:eastAsia="en-US"/>
    </w:rPr>
  </w:style>
  <w:style w:type="paragraph" w:styleId="affffffd">
    <w:name w:val="annotation subject"/>
    <w:basedOn w:val="affffff9"/>
    <w:next w:val="affffff9"/>
    <w:link w:val="affffffe"/>
    <w:rsid w:val="00424C31"/>
    <w:rPr>
      <w:b/>
      <w:bCs/>
    </w:rPr>
  </w:style>
  <w:style w:type="character" w:customStyle="1" w:styleId="affffffe">
    <w:name w:val="Тема примечания Знак"/>
    <w:basedOn w:val="affffffa"/>
    <w:link w:val="affffffd"/>
    <w:rsid w:val="00424C31"/>
    <w:rPr>
      <w:b/>
      <w:bCs/>
      <w:kern w:val="24"/>
      <w:lang w:eastAsia="en-US"/>
    </w:rPr>
  </w:style>
  <w:style w:type="character" w:styleId="HTMLa">
    <w:name w:val="HTML Code"/>
    <w:basedOn w:val="af3"/>
    <w:rsid w:val="00424C31"/>
    <w:rPr>
      <w:rFonts w:ascii="Consolas" w:hAnsi="Consolas" w:cs="Times New Roman"/>
      <w:sz w:val="20"/>
    </w:rPr>
  </w:style>
  <w:style w:type="paragraph" w:styleId="afffffff">
    <w:name w:val="Normal Indent"/>
    <w:basedOn w:val="af2"/>
    <w:rsid w:val="00424C31"/>
    <w:pPr>
      <w:spacing w:before="40" w:after="40" w:line="360" w:lineRule="auto"/>
      <w:ind w:left="708" w:firstLine="709"/>
      <w:jc w:val="both"/>
    </w:pPr>
    <w:rPr>
      <w:kern w:val="24"/>
      <w:lang w:eastAsia="en-US"/>
    </w:rPr>
  </w:style>
  <w:style w:type="numbering" w:styleId="1ai">
    <w:name w:val="Outline List 1"/>
    <w:basedOn w:val="af5"/>
    <w:rsid w:val="00424C31"/>
    <w:pPr>
      <w:numPr>
        <w:numId w:val="35"/>
      </w:numPr>
    </w:pPr>
  </w:style>
  <w:style w:type="numbering" w:styleId="111111">
    <w:name w:val="Outline List 2"/>
    <w:basedOn w:val="af5"/>
    <w:rsid w:val="00424C31"/>
    <w:pPr>
      <w:numPr>
        <w:numId w:val="34"/>
      </w:numPr>
    </w:pPr>
  </w:style>
  <w:style w:type="paragraph" w:styleId="afffffff0">
    <w:name w:val="Revision"/>
    <w:hidden/>
    <w:uiPriority w:val="99"/>
    <w:semiHidden/>
    <w:rsid w:val="00424C31"/>
    <w:rPr>
      <w:kern w:val="24"/>
      <w:sz w:val="24"/>
      <w:szCs w:val="24"/>
      <w:lang w:eastAsia="en-US"/>
    </w:rPr>
  </w:style>
  <w:style w:type="table" w:customStyle="1" w:styleId="2-11">
    <w:name w:val="Средняя заливка 2 - Акцент 11"/>
    <w:basedOn w:val="af4"/>
    <w:uiPriority w:val="64"/>
    <w:rsid w:val="00424C31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fffffff1">
    <w:name w:val="Подчёркивание"/>
    <w:basedOn w:val="af3"/>
    <w:uiPriority w:val="1"/>
    <w:qFormat/>
    <w:rsid w:val="00424C31"/>
    <w:rPr>
      <w:u w:val="single"/>
    </w:rPr>
  </w:style>
  <w:style w:type="numbering" w:customStyle="1" w:styleId="ad">
    <w:name w:val="Список таблиц()"/>
    <w:basedOn w:val="af5"/>
    <w:uiPriority w:val="99"/>
    <w:rsid w:val="00424C31"/>
    <w:pPr>
      <w:numPr>
        <w:numId w:val="36"/>
      </w:numPr>
    </w:pPr>
  </w:style>
  <w:style w:type="character" w:customStyle="1" w:styleId="afffff6">
    <w:name w:val="Список таблиц Знак"/>
    <w:basedOn w:val="af3"/>
    <w:link w:val="a2"/>
    <w:rsid w:val="00424C31"/>
    <w:rPr>
      <w:kern w:val="24"/>
      <w:sz w:val="24"/>
      <w:szCs w:val="24"/>
      <w:lang w:eastAsia="en-US"/>
    </w:rPr>
  </w:style>
  <w:style w:type="numbering" w:customStyle="1" w:styleId="1ai1">
    <w:name w:val="1 / a / i1"/>
    <w:basedOn w:val="af5"/>
    <w:next w:val="1ai"/>
    <w:rsid w:val="00424C31"/>
  </w:style>
  <w:style w:type="numbering" w:customStyle="1" w:styleId="1111111">
    <w:name w:val="1 / 1.1 / 1.1.11"/>
    <w:basedOn w:val="af5"/>
    <w:next w:val="111111"/>
    <w:rsid w:val="00424C31"/>
  </w:style>
  <w:style w:type="numbering" w:customStyle="1" w:styleId="1f">
    <w:name w:val="Статья / Раздел1"/>
    <w:basedOn w:val="af5"/>
    <w:next w:val="ae"/>
    <w:rsid w:val="00424C31"/>
  </w:style>
  <w:style w:type="numbering" w:customStyle="1" w:styleId="1ai2">
    <w:name w:val="1 / a / i2"/>
    <w:basedOn w:val="af5"/>
    <w:next w:val="1ai"/>
    <w:rsid w:val="00424C31"/>
  </w:style>
  <w:style w:type="numbering" w:customStyle="1" w:styleId="1111112">
    <w:name w:val="1 / 1.1 / 1.1.12"/>
    <w:basedOn w:val="af5"/>
    <w:next w:val="111111"/>
    <w:rsid w:val="00424C31"/>
  </w:style>
  <w:style w:type="numbering" w:customStyle="1" w:styleId="2f8">
    <w:name w:val="Статья / Раздел2"/>
    <w:basedOn w:val="af5"/>
    <w:next w:val="ae"/>
    <w:rsid w:val="00424C31"/>
  </w:style>
  <w:style w:type="numbering" w:customStyle="1" w:styleId="1f0">
    <w:name w:val="Список таблиц()1"/>
    <w:basedOn w:val="af5"/>
    <w:uiPriority w:val="99"/>
    <w:rsid w:val="00424C31"/>
  </w:style>
  <w:style w:type="paragraph" w:customStyle="1" w:styleId="afffffff2">
    <w:name w:val="Содержимое таблицы"/>
    <w:basedOn w:val="af2"/>
    <w:rsid w:val="00424C3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styleId="afffffff3">
    <w:name w:val="endnote text"/>
    <w:basedOn w:val="af2"/>
    <w:link w:val="afffffff4"/>
    <w:rsid w:val="00424C31"/>
    <w:pPr>
      <w:ind w:firstLine="709"/>
      <w:jc w:val="both"/>
    </w:pPr>
    <w:rPr>
      <w:kern w:val="24"/>
      <w:sz w:val="20"/>
      <w:szCs w:val="20"/>
      <w:lang w:eastAsia="en-US"/>
    </w:rPr>
  </w:style>
  <w:style w:type="character" w:customStyle="1" w:styleId="afffffff4">
    <w:name w:val="Текст концевой сноски Знак"/>
    <w:basedOn w:val="af3"/>
    <w:link w:val="afffffff3"/>
    <w:rsid w:val="00424C31"/>
    <w:rPr>
      <w:kern w:val="24"/>
      <w:lang w:eastAsia="en-US"/>
    </w:rPr>
  </w:style>
  <w:style w:type="numbering" w:customStyle="1" w:styleId="1f1">
    <w:name w:val="Нет списка1"/>
    <w:next w:val="af5"/>
    <w:uiPriority w:val="99"/>
    <w:semiHidden/>
    <w:unhideWhenUsed/>
    <w:rsid w:val="00424C31"/>
  </w:style>
  <w:style w:type="numbering" w:customStyle="1" w:styleId="1f2">
    <w:name w:val="Нумерация приложений1"/>
    <w:basedOn w:val="af5"/>
    <w:uiPriority w:val="99"/>
    <w:rsid w:val="00424C31"/>
  </w:style>
  <w:style w:type="table" w:customStyle="1" w:styleId="1f3">
    <w:name w:val="Описание сегмента1"/>
    <w:basedOn w:val="af4"/>
    <w:uiPriority w:val="99"/>
    <w:rsid w:val="00424C31"/>
    <w:tblPr>
      <w:jc w:val="center"/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blStylePr w:type="firstRow">
      <w:pPr>
        <w:keepNext/>
        <w:keepLines/>
        <w:wordWrap/>
        <w:jc w:val="left"/>
      </w:pPr>
      <w:rPr>
        <w:b/>
        <w:i w:val="0"/>
      </w:rPr>
      <w:tblPr/>
      <w:tcPr>
        <w:tcBorders>
          <w:top w:val="double" w:sz="4" w:space="0" w:color="auto"/>
          <w:left w:val="double" w:sz="4" w:space="0" w:color="auto"/>
          <w:bottom w:val="single" w:sz="12" w:space="0" w:color="auto"/>
          <w:right w:val="double" w:sz="4" w:space="0" w:color="auto"/>
        </w:tcBorders>
        <w:shd w:val="clear" w:color="auto" w:fill="EEECE1"/>
        <w:vAlign w:val="center"/>
      </w:tcPr>
    </w:tblStylePr>
    <w:tblStylePr w:type="firstCol">
      <w:pPr>
        <w:wordWrap/>
        <w:jc w:val="center"/>
      </w:pPr>
    </w:tblStylePr>
  </w:style>
  <w:style w:type="table" w:customStyle="1" w:styleId="1f4">
    <w:name w:val="Структура сообщения1"/>
    <w:basedOn w:val="af4"/>
    <w:uiPriority w:val="99"/>
    <w:rsid w:val="00424C31"/>
    <w:pPr>
      <w:jc w:val="center"/>
    </w:pPr>
    <w:tblPr>
      <w:jc w:val="center"/>
      <w:tblInd w:w="0" w:type="dxa"/>
      <w:tblBorders>
        <w:insideV w:val="dotted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keepNext/>
        <w:wordWrap/>
        <w:jc w:val="left"/>
      </w:pPr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dotted" w:sz="4" w:space="0" w:color="auto"/>
          <w:tl2br w:val="nil"/>
          <w:tr2bl w:val="nil"/>
        </w:tcBorders>
        <w:vAlign w:val="both"/>
      </w:tcPr>
    </w:tblStylePr>
    <w:tblStylePr w:type="firstCol">
      <w:pPr>
        <w:tabs>
          <w:tab w:val="left" w:pos="142"/>
          <w:tab w:val="left" w:pos="284"/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</w:pPr>
    </w:tblStylePr>
  </w:style>
  <w:style w:type="numbering" w:customStyle="1" w:styleId="1f5">
    <w:name w:val="Нумерация таблиц приложения1"/>
    <w:basedOn w:val="af5"/>
    <w:rsid w:val="00424C31"/>
  </w:style>
  <w:style w:type="numbering" w:customStyle="1" w:styleId="-12">
    <w:name w:val="Нумерация перечисления- без красной строки1"/>
    <w:basedOn w:val="af5"/>
    <w:uiPriority w:val="99"/>
    <w:rsid w:val="00424C31"/>
  </w:style>
  <w:style w:type="paragraph" w:customStyle="1" w:styleId="afffffff5">
    <w:name w:val="_Основной с красной строки"/>
    <w:basedOn w:val="af2"/>
    <w:link w:val="afffffff6"/>
    <w:qFormat/>
    <w:rsid w:val="00424C31"/>
    <w:pPr>
      <w:spacing w:line="360" w:lineRule="exact"/>
      <w:ind w:firstLine="709"/>
      <w:jc w:val="both"/>
    </w:pPr>
    <w:rPr>
      <w:lang w:eastAsia="en-US"/>
    </w:rPr>
  </w:style>
  <w:style w:type="character" w:customStyle="1" w:styleId="afffffff6">
    <w:name w:val="_Основной с красной строки Знак"/>
    <w:link w:val="afffffff5"/>
    <w:rsid w:val="00424C31"/>
    <w:rPr>
      <w:sz w:val="24"/>
      <w:szCs w:val="24"/>
      <w:lang w:eastAsia="en-US"/>
    </w:rPr>
  </w:style>
  <w:style w:type="paragraph" w:customStyle="1" w:styleId="1f6">
    <w:name w:val="_Заголовок 1"/>
    <w:basedOn w:val="10"/>
    <w:qFormat/>
    <w:rsid w:val="00424C31"/>
    <w:pPr>
      <w:keepLines/>
      <w:tabs>
        <w:tab w:val="num" w:pos="360"/>
      </w:tabs>
      <w:spacing w:before="200" w:after="200" w:line="240" w:lineRule="auto"/>
      <w:ind w:left="360" w:firstLine="0"/>
      <w:jc w:val="left"/>
    </w:pPr>
    <w:rPr>
      <w:rFonts w:ascii="Times New Roman Полужирный" w:hAnsi="Times New Roman Полужирный"/>
      <w:b/>
      <w:bCs/>
      <w:caps/>
      <w:kern w:val="32"/>
      <w:sz w:val="36"/>
      <w:szCs w:val="32"/>
      <w:lang w:eastAsia="en-US"/>
    </w:rPr>
  </w:style>
  <w:style w:type="paragraph" w:customStyle="1" w:styleId="3f2">
    <w:name w:val="_Заголовок 3"/>
    <w:basedOn w:val="32"/>
    <w:link w:val="3f3"/>
    <w:qFormat/>
    <w:rsid w:val="00424C31"/>
    <w:pPr>
      <w:widowControl w:val="0"/>
      <w:numPr>
        <w:ilvl w:val="2"/>
      </w:numPr>
      <w:autoSpaceDN w:val="0"/>
      <w:adjustRightInd w:val="0"/>
      <w:spacing w:before="120" w:after="120" w:line="360" w:lineRule="atLeast"/>
      <w:jc w:val="both"/>
      <w:textAlignment w:val="baseline"/>
    </w:pPr>
    <w:rPr>
      <w:rFonts w:ascii="Times New Roman" w:hAnsi="Times New Roman" w:cs="Times New Roman"/>
      <w:sz w:val="28"/>
      <w:lang w:eastAsia="en-US"/>
    </w:rPr>
  </w:style>
  <w:style w:type="character" w:customStyle="1" w:styleId="3f3">
    <w:name w:val="_Заголовок 3 Знак"/>
    <w:link w:val="3f2"/>
    <w:rsid w:val="00424C31"/>
    <w:rPr>
      <w:b/>
      <w:bCs/>
      <w:sz w:val="28"/>
      <w:szCs w:val="26"/>
      <w:lang w:eastAsia="en-US"/>
    </w:rPr>
  </w:style>
  <w:style w:type="paragraph" w:customStyle="1" w:styleId="Default">
    <w:name w:val="Default"/>
    <w:rsid w:val="00424C3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f9">
    <w:name w:val="Структура сообщения2"/>
    <w:basedOn w:val="af4"/>
    <w:uiPriority w:val="99"/>
    <w:rsid w:val="00424C31"/>
    <w:pPr>
      <w:jc w:val="center"/>
    </w:pPr>
    <w:tblPr>
      <w:jc w:val="center"/>
      <w:tblInd w:w="0" w:type="dxa"/>
      <w:tblBorders>
        <w:insideV w:val="dotted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keepNext/>
        <w:wordWrap/>
        <w:jc w:val="left"/>
      </w:pPr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dotted" w:sz="4" w:space="0" w:color="auto"/>
          <w:tl2br w:val="nil"/>
          <w:tr2bl w:val="nil"/>
        </w:tcBorders>
        <w:vAlign w:val="both"/>
      </w:tcPr>
    </w:tblStylePr>
    <w:tblStylePr w:type="firstCol">
      <w:pPr>
        <w:tabs>
          <w:tab w:val="left" w:pos="142"/>
          <w:tab w:val="left" w:pos="284"/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</w:pPr>
    </w:tblStylePr>
  </w:style>
  <w:style w:type="table" w:customStyle="1" w:styleId="1010">
    <w:name w:val="Таблица101"/>
    <w:basedOn w:val="af4"/>
    <w:uiPriority w:val="99"/>
    <w:rsid w:val="00424C31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blStylePr w:type="firstRow">
      <w:pPr>
        <w:keepNext/>
        <w:wordWrap/>
        <w:jc w:val="left"/>
      </w:pPr>
      <w:rPr>
        <w:b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cBorders>
        <w:shd w:val="clear" w:color="auto" w:fill="EEECE1"/>
      </w:tcPr>
    </w:tblStylePr>
    <w:tblStylePr w:type="lastRow">
      <w:tblPr/>
      <w:tcPr>
        <w:tcBorders>
          <w:bottom w:val="nil"/>
        </w:tcBorders>
      </w:tcPr>
    </w:tblStylePr>
    <w:tblStylePr w:type="firstCol">
      <w:tblPr/>
      <w:tcPr>
        <w:tcBorders>
          <w:left w:val="single" w:sz="12" w:space="0" w:color="auto"/>
        </w:tcBorders>
      </w:tcPr>
    </w:tblStylePr>
    <w:tblStylePr w:type="lastCol">
      <w:tblPr/>
      <w:tcPr>
        <w:tcBorders>
          <w:right w:val="nil"/>
        </w:tcBorders>
      </w:tcPr>
    </w:tblStylePr>
  </w:style>
  <w:style w:type="paragraph" w:customStyle="1" w:styleId="1f7">
    <w:name w:val="1"/>
    <w:basedOn w:val="af2"/>
    <w:rsid w:val="00424C31"/>
    <w:pPr>
      <w:spacing w:before="100" w:beforeAutospacing="1" w:after="100" w:afterAutospacing="1"/>
    </w:pPr>
    <w:rPr>
      <w:rFonts w:eastAsia="Calibri"/>
    </w:rPr>
  </w:style>
  <w:style w:type="table" w:customStyle="1" w:styleId="2-12">
    <w:name w:val="Средняя заливка 2 - Акцент 12"/>
    <w:basedOn w:val="af4"/>
    <w:uiPriority w:val="64"/>
    <w:rsid w:val="00424C31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1f8">
    <w:name w:val="Обычный без отступа1 без отрыва"/>
    <w:basedOn w:val="13"/>
    <w:next w:val="13"/>
    <w:qFormat/>
    <w:rsid w:val="00CD45DA"/>
    <w:pPr>
      <w:keepNext/>
    </w:pPr>
  </w:style>
  <w:style w:type="numbering" w:customStyle="1" w:styleId="2fa">
    <w:name w:val="Нумерация приложений2"/>
    <w:basedOn w:val="af5"/>
    <w:uiPriority w:val="99"/>
    <w:rsid w:val="00CD45DA"/>
  </w:style>
  <w:style w:type="paragraph" w:customStyle="1" w:styleId="gmail-m3823981518223986372gmail-m8425881826260863443m8589614470023768625gmail-m8154866638178678732gmail-1">
    <w:name w:val="gmail-m_3823981518223986372gmail-m_8425881826260863443m_8589614470023768625gmail-m_8154866638178678732gmail-1"/>
    <w:basedOn w:val="af2"/>
    <w:rsid w:val="00CD45DA"/>
    <w:pPr>
      <w:spacing w:before="100" w:beforeAutospacing="1" w:after="100" w:afterAutospacing="1"/>
    </w:pPr>
    <w:rPr>
      <w:rFonts w:eastAsia="Calibri"/>
    </w:rPr>
  </w:style>
  <w:style w:type="paragraph" w:customStyle="1" w:styleId="1f9">
    <w:name w:val="Стиль1"/>
    <w:basedOn w:val="af2"/>
    <w:link w:val="1fa"/>
    <w:qFormat/>
    <w:rsid w:val="00CD45DA"/>
    <w:pPr>
      <w:spacing w:before="40" w:after="40" w:line="360" w:lineRule="auto"/>
      <w:ind w:left="709"/>
      <w:jc w:val="center"/>
    </w:pPr>
    <w:rPr>
      <w:kern w:val="24"/>
      <w:lang w:eastAsia="en-US"/>
    </w:rPr>
  </w:style>
  <w:style w:type="character" w:customStyle="1" w:styleId="1fa">
    <w:name w:val="Стиль1 Знак"/>
    <w:basedOn w:val="af3"/>
    <w:link w:val="1f9"/>
    <w:rsid w:val="00CD45DA"/>
    <w:rPr>
      <w:kern w:val="24"/>
      <w:sz w:val="24"/>
      <w:szCs w:val="24"/>
      <w:lang w:eastAsia="en-US"/>
    </w:rPr>
  </w:style>
  <w:style w:type="character" w:customStyle="1" w:styleId="affd">
    <w:name w:val="Абзац списка Знак"/>
    <w:aliases w:val="Bullet List Знак,FooterText Знак,numbered Знак,Paragraphe de liste1 Знак,lp1 Знак"/>
    <w:link w:val="affc"/>
    <w:uiPriority w:val="34"/>
    <w:locked/>
    <w:rsid w:val="00CD45DA"/>
    <w:rPr>
      <w:sz w:val="24"/>
      <w:szCs w:val="24"/>
    </w:rPr>
  </w:style>
  <w:style w:type="paragraph" w:customStyle="1" w:styleId="xl65">
    <w:name w:val="xl65"/>
    <w:basedOn w:val="af2"/>
    <w:rsid w:val="00CD45DA"/>
    <w:pPr>
      <w:spacing w:before="100" w:beforeAutospacing="1" w:after="100" w:afterAutospacing="1"/>
    </w:pPr>
  </w:style>
  <w:style w:type="paragraph" w:customStyle="1" w:styleId="xl66">
    <w:name w:val="xl66"/>
    <w:basedOn w:val="af2"/>
    <w:rsid w:val="00CD45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f2"/>
    <w:rsid w:val="00CD45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f2"/>
    <w:rsid w:val="00CD45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f2"/>
    <w:rsid w:val="00CD45DA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70">
    <w:name w:val="xl70"/>
    <w:basedOn w:val="af2"/>
    <w:rsid w:val="00CD45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f2"/>
    <w:rsid w:val="00CD45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222222"/>
    </w:rPr>
  </w:style>
  <w:style w:type="paragraph" w:customStyle="1" w:styleId="xl72">
    <w:name w:val="xl72"/>
    <w:basedOn w:val="af2"/>
    <w:rsid w:val="00CD45DA"/>
    <w:pPr>
      <w:shd w:val="clear" w:color="auto" w:fill="FFFFFF"/>
      <w:spacing w:before="100" w:beforeAutospacing="1" w:after="100" w:afterAutospacing="1"/>
      <w:jc w:val="both"/>
    </w:pPr>
  </w:style>
  <w:style w:type="table" w:customStyle="1" w:styleId="1fb">
    <w:name w:val="Сетка таблицы1"/>
    <w:basedOn w:val="af4"/>
    <w:uiPriority w:val="59"/>
    <w:rsid w:val="00CD45DA"/>
    <w:pPr>
      <w:spacing w:before="40" w:after="40" w:line="360" w:lineRule="auto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85" w:type="dxa"/>
        <w:bottom w:w="0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table" w:customStyle="1" w:styleId="2fb">
    <w:name w:val="Сетка таблицы2"/>
    <w:basedOn w:val="af4"/>
    <w:uiPriority w:val="59"/>
    <w:rsid w:val="00CD45DA"/>
    <w:pPr>
      <w:spacing w:before="40" w:after="40" w:line="360" w:lineRule="auto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85" w:type="dxa"/>
        <w:bottom w:w="0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table" w:customStyle="1" w:styleId="3f4">
    <w:name w:val="Сетка таблицы3"/>
    <w:basedOn w:val="af4"/>
    <w:uiPriority w:val="59"/>
    <w:rsid w:val="00CD45DA"/>
    <w:pPr>
      <w:spacing w:before="40" w:after="40" w:line="360" w:lineRule="auto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85" w:type="dxa"/>
        <w:bottom w:w="0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table" w:customStyle="1" w:styleId="4c">
    <w:name w:val="Сетка таблицы4"/>
    <w:basedOn w:val="af4"/>
    <w:uiPriority w:val="59"/>
    <w:rsid w:val="00CD45DA"/>
    <w:pPr>
      <w:spacing w:before="40" w:after="40" w:line="360" w:lineRule="auto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85" w:type="dxa"/>
        <w:bottom w:w="0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table" w:customStyle="1" w:styleId="5a">
    <w:name w:val="Сетка таблицы5"/>
    <w:basedOn w:val="af4"/>
    <w:uiPriority w:val="59"/>
    <w:rsid w:val="00CD45DA"/>
    <w:pPr>
      <w:spacing w:before="40" w:after="40" w:line="360" w:lineRule="auto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85" w:type="dxa"/>
        <w:bottom w:w="0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table" w:customStyle="1" w:styleId="66">
    <w:name w:val="Сетка таблицы6"/>
    <w:basedOn w:val="af4"/>
    <w:uiPriority w:val="59"/>
    <w:rsid w:val="00CD45DA"/>
    <w:pPr>
      <w:spacing w:before="40" w:after="40" w:line="360" w:lineRule="auto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85" w:type="dxa"/>
        <w:bottom w:w="0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numbering" w:customStyle="1" w:styleId="60">
    <w:name w:val="Нумерация рисунков приложения6"/>
    <w:uiPriority w:val="99"/>
    <w:rsid w:val="00CD45DA"/>
    <w:pPr>
      <w:numPr>
        <w:numId w:val="9"/>
      </w:numPr>
    </w:pPr>
  </w:style>
  <w:style w:type="numbering" w:customStyle="1" w:styleId="6">
    <w:name w:val="Нумерация библиографии6"/>
    <w:uiPriority w:val="99"/>
    <w:rsid w:val="00CD45DA"/>
    <w:pPr>
      <w:numPr>
        <w:numId w:val="17"/>
      </w:numPr>
    </w:pPr>
  </w:style>
  <w:style w:type="numbering" w:customStyle="1" w:styleId="-7">
    <w:name w:val="Нумерация перечисления- без красной строки7"/>
    <w:uiPriority w:val="99"/>
    <w:rsid w:val="00CD45DA"/>
    <w:pPr>
      <w:numPr>
        <w:numId w:val="39"/>
      </w:numPr>
    </w:pPr>
  </w:style>
  <w:style w:type="numbering" w:customStyle="1" w:styleId="21">
    <w:name w:val="Нумерация рисунков приложения2"/>
    <w:uiPriority w:val="99"/>
    <w:rsid w:val="00CD45DA"/>
    <w:pPr>
      <w:numPr>
        <w:numId w:val="40"/>
      </w:numPr>
    </w:pPr>
  </w:style>
  <w:style w:type="numbering" w:customStyle="1" w:styleId="41">
    <w:name w:val="Нумерация таблиц приложения4"/>
    <w:rsid w:val="00CD45DA"/>
    <w:pPr>
      <w:numPr>
        <w:numId w:val="37"/>
      </w:numPr>
    </w:pPr>
  </w:style>
  <w:style w:type="numbering" w:customStyle="1" w:styleId="7">
    <w:name w:val="Нумерация таблиц приложения7"/>
    <w:rsid w:val="00CD45DA"/>
    <w:pPr>
      <w:numPr>
        <w:numId w:val="38"/>
      </w:numPr>
    </w:pPr>
  </w:style>
  <w:style w:type="character" w:customStyle="1" w:styleId="UnresolvedMention">
    <w:name w:val="Unresolved Mention"/>
    <w:basedOn w:val="af3"/>
    <w:uiPriority w:val="99"/>
    <w:semiHidden/>
    <w:unhideWhenUsed/>
    <w:rsid w:val="00CD45DA"/>
    <w:rPr>
      <w:color w:val="605E5C"/>
      <w:shd w:val="clear" w:color="auto" w:fill="E1DFDD"/>
    </w:rPr>
  </w:style>
  <w:style w:type="character" w:customStyle="1" w:styleId="extended-textshort">
    <w:name w:val="extended-text__short"/>
    <w:basedOn w:val="af3"/>
    <w:rsid w:val="00CD45DA"/>
  </w:style>
  <w:style w:type="paragraph" w:customStyle="1" w:styleId="ConsPlusTitle">
    <w:name w:val="ConsPlusTitle"/>
    <w:rsid w:val="0093528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">
    <w:name w:val="ConsTitle"/>
    <w:rsid w:val="00A64DC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A64D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6275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339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37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97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48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790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830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21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07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13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52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63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566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1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36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782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19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67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0090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92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9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1542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16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17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34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56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04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47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207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302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881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0373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256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86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15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39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177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86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305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80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26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180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738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50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67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55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848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183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2528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27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1747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75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6025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05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896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51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69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04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2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137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19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8057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5413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47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19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8669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32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86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733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1809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590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125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2315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215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13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45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729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138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32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927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5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660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36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399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49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245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09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39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472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40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09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42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02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650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805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408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44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857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46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542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09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620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151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897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4987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5419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67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7062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338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3595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7002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41042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023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9296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369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980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30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771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89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2567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88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4313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685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965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033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54576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3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7183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7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650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2496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7835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241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99498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8078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4233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189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56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52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0304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577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8730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27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193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7661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4792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82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7951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614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76971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05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9693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07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30095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66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7325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802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4636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841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4026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422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94765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531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9413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89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7453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25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6665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0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154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358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8006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493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1979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977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104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501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32773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996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09480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293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80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96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50146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036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86207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342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62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50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6145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203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30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02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691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97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521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504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363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428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3176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575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5574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93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8710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20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019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179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7947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00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57391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19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27034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593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4686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148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215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051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2393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09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905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13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1358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578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7206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985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9996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75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3660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59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55835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65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3499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09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083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8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7446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424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66310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70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271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817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040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49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1077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706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4329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3342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484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496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9427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61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17895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817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7856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182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6685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72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9194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26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2344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679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7687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528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8133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77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96963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45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5920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676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85747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63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9800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86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5148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15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7815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807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4805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14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3691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1776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7139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2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8528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86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0948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99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272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355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1020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09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659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767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1870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1966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352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713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6069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3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822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77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89776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11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6741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590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3563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95241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4810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852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372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793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4305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55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78251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89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61063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12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1078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90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1133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284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06787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385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5254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91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5680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114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24799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06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906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20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0661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34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3028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212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9332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74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3377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252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44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66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4721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813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82767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915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435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22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9494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125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3457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7453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2592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068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97660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823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191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97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4548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506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220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68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719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560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4741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654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114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64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858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171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90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95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6620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334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4793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0448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30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11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50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895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0615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1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545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09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3522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031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61896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28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9787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207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421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75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8676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127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4162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50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4144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71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73164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41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23519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90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120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60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4899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550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9947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91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8981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57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7921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15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5713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89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6133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88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60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47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754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9672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3106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940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9613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5014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891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414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38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64144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19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30085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56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66310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064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109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229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9317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503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16288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63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605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61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3023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597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6658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16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1643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593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946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9467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90218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341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9821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788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03093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28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11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95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7254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63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8132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22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6778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59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64209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682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75528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37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432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3360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54565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43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596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888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373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102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1018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553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0029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70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172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139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219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9343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9166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3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567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282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81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69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968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201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0633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9256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628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2128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2911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097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784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32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0325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197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887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10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5664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603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8421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61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76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465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9196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34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964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90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15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61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782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29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304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40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43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785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86707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13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0374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6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166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12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99957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219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0544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300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6691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59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34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803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9344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319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9889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53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4571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7777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512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4317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36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3494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0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779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40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571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28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5788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652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1535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64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585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1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3787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315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065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32895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22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801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515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024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7402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70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091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34431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1088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014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6439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877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239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038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940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21061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26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8966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41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0196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97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6573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357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1947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787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473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726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161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181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4691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2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9008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74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274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054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975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786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121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66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38647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869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4410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711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31838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65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9065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1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092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3152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1720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636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9334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17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27348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65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1826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85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7570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628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5125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82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61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7353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651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94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92911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593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403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45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395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03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493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628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4958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898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182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56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2195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577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930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018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174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78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88411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14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6700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62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690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639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594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81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434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0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6529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29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53790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28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4375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363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7962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952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54573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436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780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284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98664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693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255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490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26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784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8256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34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0644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052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9221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300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45733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29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74375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116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5090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055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6250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594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539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3378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903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5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754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160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59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41891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69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0973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69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9786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0703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547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782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798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96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38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64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0539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992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62239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09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095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66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57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611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4046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742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317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46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84571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66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47029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375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5466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61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67653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23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292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61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482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827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344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263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136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19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4474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10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5367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41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4236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27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479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40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64906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18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187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1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0972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58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779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191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7780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941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14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165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2100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520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56336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53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927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602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8323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008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2585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107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5616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592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81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02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6518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423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2211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53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1518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27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564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974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5638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138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27928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658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6354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966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6598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7685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49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294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41041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79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486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99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3599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082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91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0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244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60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732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887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83989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97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817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286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48185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70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476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42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220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72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43878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099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818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154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04323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6870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404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12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9498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47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07183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816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63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4178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928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74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4485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8241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2150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697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58402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398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1976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582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1992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07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9798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73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1755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62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4461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246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584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57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21664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4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13954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357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08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494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4704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194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00132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58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191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807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7606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933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203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80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9156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307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1699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380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303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72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67883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793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7053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09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7408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77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8068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11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178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4843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7580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55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053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53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97033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125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2367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001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0661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02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9317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290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671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42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668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4123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155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52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29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5439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183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7705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71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9427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43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1401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83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3690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29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955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894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593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086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5731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437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fomsprnz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354FE-1A0C-452E-BD15-CD59F7C1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4324</TotalTime>
  <Pages>11</Pages>
  <Words>1956</Words>
  <Characters>14787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TFOMS</Company>
  <LinksUpToDate>false</LinksUpToDate>
  <CharactersWithSpaces>16710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vasily</dc:creator>
  <cp:lastModifiedBy>Машенцева Ирина Вычеславовна</cp:lastModifiedBy>
  <cp:revision>11</cp:revision>
  <cp:lastPrinted>2026-08-25T09:45:00Z</cp:lastPrinted>
  <dcterms:created xsi:type="dcterms:W3CDTF">2026-07-08T13:50:00Z</dcterms:created>
  <dcterms:modified xsi:type="dcterms:W3CDTF">2026-08-25T09:46:00Z</dcterms:modified>
</cp:coreProperties>
</file>